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72" w:rsidRDefault="00130772" w:rsidP="00130772">
      <w:pPr>
        <w:rPr>
          <w:b/>
          <w:lang w:val="sr-Cyrl-CS"/>
        </w:rPr>
      </w:pPr>
      <w:r>
        <w:rPr>
          <w:b/>
          <w:lang w:val="sr-Cyrl-CS"/>
        </w:rPr>
        <w:t>РЕПУБЛИКА СРБИЈА</w:t>
      </w:r>
    </w:p>
    <w:p w:rsidR="00130772" w:rsidRPr="002A5342" w:rsidRDefault="00130772" w:rsidP="00130772">
      <w:pPr>
        <w:rPr>
          <w:b/>
          <w:lang w:val="sr-Cyrl-CS"/>
        </w:rPr>
      </w:pPr>
      <w:r>
        <w:rPr>
          <w:b/>
          <w:lang w:val="sr-Cyrl-CS"/>
        </w:rPr>
        <w:t>ОПШТИНА ЛАЈКОВАЦ</w:t>
      </w:r>
    </w:p>
    <w:p w:rsidR="00130772" w:rsidRPr="000F5D95" w:rsidRDefault="00130772" w:rsidP="00130772">
      <w:pPr>
        <w:rPr>
          <w:b/>
          <w:lang w:val="sr-Cyrl-RS"/>
        </w:rPr>
      </w:pPr>
      <w:r w:rsidRPr="00130772">
        <w:rPr>
          <w:b/>
          <w:lang w:val="sr-Cyrl-CS"/>
        </w:rPr>
        <w:t>Број: 404-</w:t>
      </w:r>
      <w:r>
        <w:rPr>
          <w:b/>
          <w:lang w:val="sr-Cyrl-CS"/>
        </w:rPr>
        <w:t>100</w:t>
      </w:r>
      <w:r w:rsidRPr="00130772">
        <w:rPr>
          <w:b/>
          <w:lang w:val="sr-Cyrl-CS"/>
        </w:rPr>
        <w:t>/</w:t>
      </w:r>
      <w:r w:rsidRPr="00130772">
        <w:rPr>
          <w:b/>
        </w:rPr>
        <w:t>IV-</w:t>
      </w:r>
      <w:r w:rsidRPr="00130772">
        <w:rPr>
          <w:b/>
          <w:lang w:val="sr-Cyrl-RS"/>
        </w:rPr>
        <w:t>18</w:t>
      </w:r>
    </w:p>
    <w:p w:rsidR="00130772" w:rsidRPr="004D2D47" w:rsidRDefault="00130772" w:rsidP="00130772">
      <w:pPr>
        <w:rPr>
          <w:b/>
          <w:lang w:val="sr-Cyrl-RS"/>
        </w:rPr>
      </w:pPr>
      <w:r>
        <w:rPr>
          <w:b/>
          <w:lang w:val="sr-Cyrl-CS"/>
        </w:rPr>
        <w:t>Број јнмв: 52/18</w:t>
      </w:r>
    </w:p>
    <w:p w:rsidR="00130772" w:rsidRPr="002A5342" w:rsidRDefault="00130772" w:rsidP="00130772">
      <w:pPr>
        <w:rPr>
          <w:b/>
          <w:lang w:val="sr-Cyrl-CS"/>
        </w:rPr>
      </w:pPr>
      <w:r w:rsidRPr="002A5342">
        <w:rPr>
          <w:b/>
          <w:lang w:val="sr-Cyrl-CS"/>
        </w:rPr>
        <w:t>Датум:</w:t>
      </w:r>
      <w:r>
        <w:rPr>
          <w:b/>
          <w:lang w:val="sr-Latn-RS"/>
        </w:rPr>
        <w:t xml:space="preserve"> 08.03</w:t>
      </w:r>
      <w:r w:rsidRPr="002A5342">
        <w:rPr>
          <w:b/>
          <w:lang w:val="sr-Cyrl-CS"/>
        </w:rPr>
        <w:t>.20</w:t>
      </w:r>
      <w:r>
        <w:rPr>
          <w:b/>
          <w:lang w:val="sr-Cyrl-CS"/>
        </w:rPr>
        <w:t>1</w:t>
      </w:r>
      <w:r>
        <w:rPr>
          <w:b/>
          <w:lang w:val="sr-Latn-RS"/>
        </w:rPr>
        <w:t>8</w:t>
      </w:r>
      <w:r w:rsidRPr="002A5342">
        <w:rPr>
          <w:b/>
          <w:lang w:val="sr-Cyrl-CS"/>
        </w:rPr>
        <w:t>. године</w:t>
      </w:r>
    </w:p>
    <w:p w:rsidR="00130772" w:rsidRPr="002A5342" w:rsidRDefault="00130772" w:rsidP="00130772">
      <w:pPr>
        <w:rPr>
          <w:b/>
          <w:lang w:val="sr-Cyrl-CS"/>
        </w:rPr>
      </w:pPr>
      <w:r w:rsidRPr="002A5342">
        <w:rPr>
          <w:b/>
          <w:lang w:val="sr-Cyrl-CS"/>
        </w:rPr>
        <w:t>Л а ј к о в а ц</w:t>
      </w:r>
    </w:p>
    <w:p w:rsidR="00EF33D4" w:rsidRPr="00D20F6B" w:rsidRDefault="00D20F6B" w:rsidP="006738EF">
      <w:pPr>
        <w:spacing w:after="120" w:line="720" w:lineRule="auto"/>
        <w:jc w:val="center"/>
        <w:rPr>
          <w:b/>
          <w:lang w:val="sr-Latn-RS"/>
        </w:rPr>
      </w:pPr>
      <w:r>
        <w:rPr>
          <w:b/>
          <w:lang w:val="sr-Latn-RS"/>
        </w:rPr>
        <w:t xml:space="preserve"> </w:t>
      </w:r>
    </w:p>
    <w:p w:rsidR="003766FF" w:rsidRDefault="009C50F1" w:rsidP="006738EF">
      <w:pPr>
        <w:spacing w:after="120" w:line="720" w:lineRule="auto"/>
        <w:jc w:val="center"/>
        <w:rPr>
          <w:b/>
          <w:lang w:val="sr-Cyrl-RS"/>
        </w:rPr>
      </w:pPr>
      <w:r>
        <w:rPr>
          <w:b/>
          <w:lang w:val="sr-Cyrl-RS"/>
        </w:rPr>
        <w:t>ОПШТИН</w:t>
      </w:r>
      <w:r w:rsidR="000B4E2F">
        <w:rPr>
          <w:b/>
          <w:lang w:val="sr-Cyrl-RS"/>
        </w:rPr>
        <w:t>СК</w:t>
      </w:r>
      <w:r>
        <w:rPr>
          <w:b/>
          <w:lang w:val="sr-Cyrl-RS"/>
        </w:rPr>
        <w:t>А</w:t>
      </w:r>
      <w:r w:rsidR="000B4E2F">
        <w:rPr>
          <w:b/>
          <w:lang w:val="sr-Cyrl-RS"/>
        </w:rPr>
        <w:t xml:space="preserve"> УПРАВА</w:t>
      </w:r>
      <w:r>
        <w:rPr>
          <w:b/>
          <w:lang w:val="sr-Cyrl-RS"/>
        </w:rPr>
        <w:t xml:space="preserve"> ЛАЈКОВАЦ</w:t>
      </w:r>
    </w:p>
    <w:p w:rsidR="00906192" w:rsidRDefault="00AD17B4" w:rsidP="00AD17B4">
      <w:pPr>
        <w:tabs>
          <w:tab w:val="left" w:pos="9075"/>
        </w:tabs>
        <w:spacing w:after="120" w:line="720" w:lineRule="auto"/>
        <w:rPr>
          <w:b/>
          <w:lang w:val="sr-Cyrl-RS"/>
        </w:rPr>
      </w:pPr>
      <w:r>
        <w:rPr>
          <w:b/>
          <w:lang w:val="sr-Cyrl-RS"/>
        </w:rPr>
        <w:tab/>
      </w:r>
    </w:p>
    <w:p w:rsidR="006738EF" w:rsidRDefault="006738EF" w:rsidP="0066385F">
      <w:pPr>
        <w:rPr>
          <w:lang w:val="sr-Cyrl-RS"/>
        </w:rPr>
      </w:pPr>
    </w:p>
    <w:p w:rsidR="005225DB" w:rsidRDefault="005225DB" w:rsidP="0066385F">
      <w:pPr>
        <w:rPr>
          <w:lang w:val="sr-Cyrl-RS"/>
        </w:rPr>
      </w:pPr>
    </w:p>
    <w:p w:rsidR="005225DB" w:rsidRPr="006738EF" w:rsidRDefault="005225DB" w:rsidP="0066385F">
      <w:pPr>
        <w:rPr>
          <w:lang w:val="sr-Cyrl-RS"/>
        </w:rPr>
      </w:pPr>
    </w:p>
    <w:p w:rsidR="006738EF" w:rsidRPr="006738EF" w:rsidRDefault="006738EF" w:rsidP="006738EF">
      <w:pPr>
        <w:spacing w:after="120" w:line="720" w:lineRule="auto"/>
        <w:jc w:val="center"/>
        <w:rPr>
          <w:b/>
          <w:sz w:val="26"/>
          <w:szCs w:val="26"/>
          <w:lang w:val="sr-Cyrl-CS"/>
        </w:rPr>
      </w:pPr>
      <w:r w:rsidRPr="006738EF">
        <w:rPr>
          <w:b/>
          <w:sz w:val="26"/>
          <w:szCs w:val="26"/>
          <w:lang w:val="sr-Cyrl-CS"/>
        </w:rPr>
        <w:t>К О Н К У Р С Н А   Д О К У М Е Н Т А Ц И Ј А</w:t>
      </w:r>
    </w:p>
    <w:p w:rsidR="006738EF" w:rsidRPr="006738EF" w:rsidRDefault="006738EF" w:rsidP="006738EF">
      <w:pPr>
        <w:spacing w:after="120" w:line="720" w:lineRule="auto"/>
        <w:jc w:val="center"/>
        <w:rPr>
          <w:b/>
          <w:sz w:val="26"/>
          <w:szCs w:val="26"/>
          <w:lang w:val="sr-Cyrl-CS"/>
        </w:rPr>
      </w:pPr>
      <w:r w:rsidRPr="006738EF">
        <w:rPr>
          <w:b/>
          <w:sz w:val="26"/>
          <w:szCs w:val="26"/>
          <w:lang w:val="sr-Cyrl-CS"/>
        </w:rPr>
        <w:t>З А</w:t>
      </w:r>
    </w:p>
    <w:p w:rsidR="006738EF" w:rsidRDefault="006738EF" w:rsidP="0017224D">
      <w:pPr>
        <w:spacing w:after="120" w:line="720" w:lineRule="auto"/>
        <w:jc w:val="center"/>
        <w:rPr>
          <w:b/>
          <w:sz w:val="26"/>
          <w:szCs w:val="26"/>
          <w:lang w:val="sr-Cyrl-CS"/>
        </w:rPr>
      </w:pPr>
      <w:r w:rsidRPr="006738EF">
        <w:rPr>
          <w:b/>
          <w:sz w:val="26"/>
          <w:szCs w:val="26"/>
          <w:lang w:val="sr-Cyrl-CS"/>
        </w:rPr>
        <w:t>ЈАВНУ НАБАВКУ ДОБАРА</w:t>
      </w:r>
    </w:p>
    <w:p w:rsidR="00B82038" w:rsidRPr="009C50F1" w:rsidRDefault="00771029" w:rsidP="00771029">
      <w:pPr>
        <w:pStyle w:val="ListParagraph"/>
        <w:rPr>
          <w:b/>
          <w:lang w:val="sr-Cyrl-CS"/>
        </w:rPr>
      </w:pPr>
      <w:r>
        <w:rPr>
          <w:b/>
          <w:lang w:val="sr-Cyrl-CS"/>
        </w:rPr>
        <w:t xml:space="preserve">                                            </w:t>
      </w:r>
      <w:r w:rsidR="003A2C9C">
        <w:rPr>
          <w:b/>
          <w:lang w:val="sr-Cyrl-CS"/>
        </w:rPr>
        <w:t xml:space="preserve">НАБАВКА </w:t>
      </w:r>
      <w:r w:rsidR="003A2C9C">
        <w:rPr>
          <w:b/>
          <w:lang w:val="sr-Cyrl-RS"/>
        </w:rPr>
        <w:t>ГОРИВА</w:t>
      </w:r>
      <w:r w:rsidR="009C50F1" w:rsidRPr="009C50F1">
        <w:rPr>
          <w:b/>
          <w:lang w:val="sr-Cyrl-CS"/>
        </w:rPr>
        <w:t>-</w:t>
      </w:r>
      <w:r w:rsidR="009C50F1">
        <w:rPr>
          <w:b/>
          <w:lang w:val="sr-Cyrl-CS"/>
        </w:rPr>
        <w:t xml:space="preserve"> </w:t>
      </w:r>
      <w:r w:rsidR="003A2C9C">
        <w:rPr>
          <w:b/>
          <w:lang w:val="sr-Cyrl-CS"/>
        </w:rPr>
        <w:t>09</w:t>
      </w:r>
      <w:r w:rsidR="009C50F1">
        <w:rPr>
          <w:b/>
          <w:lang w:val="sr-Cyrl-CS"/>
        </w:rPr>
        <w:t>10000</w:t>
      </w:r>
      <w:r w:rsidR="003A2C9C">
        <w:rPr>
          <w:b/>
          <w:lang w:val="sr-Cyrl-CS"/>
        </w:rPr>
        <w:t>0</w:t>
      </w:r>
    </w:p>
    <w:p w:rsidR="006738EF" w:rsidRDefault="00B82038" w:rsidP="009C50F1">
      <w:pPr>
        <w:jc w:val="center"/>
        <w:rPr>
          <w:lang w:val="sr-Cyrl-CS"/>
        </w:rPr>
      </w:pPr>
      <w:r>
        <w:rPr>
          <w:lang w:val="sr-Cyrl-CS"/>
        </w:rPr>
        <w:t xml:space="preserve"> </w:t>
      </w:r>
    </w:p>
    <w:p w:rsidR="006738EF" w:rsidRDefault="006738EF" w:rsidP="006738EF">
      <w:pPr>
        <w:jc w:val="center"/>
        <w:rPr>
          <w:lang w:val="sr-Cyrl-CS"/>
        </w:rPr>
      </w:pPr>
    </w:p>
    <w:p w:rsidR="005225DB" w:rsidRDefault="005225DB" w:rsidP="006738EF">
      <w:pPr>
        <w:jc w:val="center"/>
        <w:rPr>
          <w:lang w:val="sr-Cyrl-CS"/>
        </w:rPr>
      </w:pPr>
    </w:p>
    <w:p w:rsidR="006738EF" w:rsidRPr="009D5DE2" w:rsidRDefault="001D31D6" w:rsidP="001D31D6">
      <w:pPr>
        <w:rPr>
          <w:b/>
          <w:sz w:val="28"/>
          <w:szCs w:val="28"/>
          <w:lang w:val="sr-Cyrl-RS"/>
        </w:rPr>
      </w:pPr>
      <w:r>
        <w:rPr>
          <w:b/>
          <w:sz w:val="28"/>
          <w:szCs w:val="28"/>
          <w:lang w:val="sr-Cyrl-RS"/>
        </w:rPr>
        <w:t xml:space="preserve">                                                    </w:t>
      </w:r>
      <w:r w:rsidR="00837A4A" w:rsidRPr="00B82038">
        <w:rPr>
          <w:b/>
          <w:sz w:val="28"/>
          <w:szCs w:val="28"/>
          <w:lang w:val="sr-Latn-RS"/>
        </w:rPr>
        <w:t xml:space="preserve"> </w:t>
      </w:r>
      <w:r w:rsidR="004204DC" w:rsidRPr="00B82038">
        <w:rPr>
          <w:b/>
          <w:sz w:val="28"/>
          <w:szCs w:val="28"/>
          <w:lang w:val="sr-Cyrl-CS"/>
        </w:rPr>
        <w:t xml:space="preserve">Број ЈНМВ: </w:t>
      </w:r>
      <w:r w:rsidR="0096254F">
        <w:rPr>
          <w:b/>
          <w:sz w:val="28"/>
          <w:szCs w:val="28"/>
          <w:lang w:val="sr-Cyrl-CS"/>
        </w:rPr>
        <w:t>52/18</w:t>
      </w: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Default="006738EF" w:rsidP="006738EF">
      <w:pPr>
        <w:jc w:val="center"/>
        <w:rPr>
          <w:lang w:val="sr-Cyrl-CS"/>
        </w:rPr>
      </w:pPr>
    </w:p>
    <w:p w:rsidR="005225DB" w:rsidRDefault="005225DB" w:rsidP="006738EF">
      <w:pPr>
        <w:jc w:val="center"/>
        <w:rPr>
          <w:lang w:val="sr-Cyrl-CS"/>
        </w:rPr>
      </w:pPr>
    </w:p>
    <w:p w:rsidR="005225DB" w:rsidRDefault="005225DB" w:rsidP="006738EF">
      <w:pPr>
        <w:jc w:val="center"/>
        <w:rPr>
          <w:lang w:val="sr-Cyrl-CS"/>
        </w:rPr>
      </w:pPr>
    </w:p>
    <w:p w:rsidR="005225DB" w:rsidRDefault="005225DB" w:rsidP="006738EF">
      <w:pPr>
        <w:jc w:val="center"/>
        <w:rPr>
          <w:lang w:val="sr-Cyrl-CS"/>
        </w:rPr>
      </w:pPr>
    </w:p>
    <w:p w:rsidR="005225DB" w:rsidRDefault="005225DB" w:rsidP="006738EF">
      <w:pPr>
        <w:jc w:val="center"/>
        <w:rPr>
          <w:lang w:val="sr-Cyrl-CS"/>
        </w:rPr>
      </w:pPr>
    </w:p>
    <w:p w:rsidR="0069584A" w:rsidRPr="00B82038" w:rsidRDefault="000B4E2F" w:rsidP="00BB6F5F">
      <w:pPr>
        <w:jc w:val="center"/>
        <w:rPr>
          <w:b/>
          <w:lang w:val="sr-Cyrl-CS"/>
        </w:rPr>
      </w:pPr>
      <w:r>
        <w:rPr>
          <w:b/>
          <w:lang w:val="sr-Cyrl-CS"/>
        </w:rPr>
        <w:t xml:space="preserve">Л а ј к о в а ц, </w:t>
      </w:r>
      <w:r w:rsidR="001A1704">
        <w:rPr>
          <w:b/>
          <w:lang w:val="sr-Cyrl-CS"/>
        </w:rPr>
        <w:t>март  2018</w:t>
      </w:r>
      <w:r w:rsidR="006738EF" w:rsidRPr="00B82038">
        <w:rPr>
          <w:b/>
          <w:lang w:val="sr-Cyrl-CS"/>
        </w:rPr>
        <w:t>. године</w:t>
      </w:r>
    </w:p>
    <w:p w:rsidR="006738EF" w:rsidRDefault="006738EF" w:rsidP="006738EF">
      <w:pPr>
        <w:jc w:val="center"/>
        <w:rPr>
          <w:b/>
          <w:lang w:val="sr-Cyrl-CS"/>
        </w:rPr>
      </w:pPr>
    </w:p>
    <w:p w:rsidR="00821566" w:rsidRDefault="00821566" w:rsidP="006738EF">
      <w:pPr>
        <w:jc w:val="center"/>
        <w:rPr>
          <w:b/>
          <w:lang w:val="sr-Cyrl-CS"/>
        </w:rPr>
      </w:pPr>
    </w:p>
    <w:p w:rsidR="00821566" w:rsidRPr="00B82038" w:rsidRDefault="00821566" w:rsidP="006738EF">
      <w:pPr>
        <w:jc w:val="center"/>
        <w:rPr>
          <w:b/>
          <w:lang w:val="sr-Cyrl-CS"/>
        </w:rPr>
      </w:pPr>
    </w:p>
    <w:p w:rsidR="006738EF" w:rsidRDefault="006738EF" w:rsidP="006738EF">
      <w:pPr>
        <w:jc w:val="center"/>
        <w:rPr>
          <w:lang w:val="sr-Cyrl-CS"/>
        </w:rPr>
      </w:pPr>
    </w:p>
    <w:p w:rsidR="006738EF" w:rsidRDefault="006738EF" w:rsidP="006738EF">
      <w:pPr>
        <w:jc w:val="center"/>
        <w:rPr>
          <w:lang w:val="sr-Cyrl-CS"/>
        </w:rPr>
      </w:pPr>
    </w:p>
    <w:p w:rsidR="006738EF" w:rsidRPr="00BB6F5F" w:rsidRDefault="006738EF" w:rsidP="00BB6F5F">
      <w:pPr>
        <w:rPr>
          <w:lang w:val="sr-Latn-RS"/>
        </w:rPr>
      </w:pPr>
    </w:p>
    <w:p w:rsidR="006738EF" w:rsidRDefault="006738EF" w:rsidP="006738EF">
      <w:pPr>
        <w:jc w:val="center"/>
        <w:rPr>
          <w:lang w:val="sr-Cyrl-CS"/>
        </w:rPr>
      </w:pPr>
    </w:p>
    <w:p w:rsidR="008F3E17" w:rsidRDefault="008F3E17" w:rsidP="006738EF">
      <w:pPr>
        <w:suppressAutoHyphens/>
        <w:spacing w:line="100" w:lineRule="atLeast"/>
        <w:jc w:val="center"/>
        <w:rPr>
          <w:sz w:val="32"/>
          <w:lang w:val="sr-Cyrl-RS"/>
        </w:rPr>
      </w:pPr>
    </w:p>
    <w:p w:rsidR="008F3E17" w:rsidRDefault="008F3E17" w:rsidP="006738EF">
      <w:pPr>
        <w:suppressAutoHyphens/>
        <w:spacing w:line="100" w:lineRule="atLeast"/>
        <w:jc w:val="center"/>
        <w:rPr>
          <w:sz w:val="32"/>
          <w:lang w:val="sr-Cyrl-RS"/>
        </w:rPr>
      </w:pPr>
    </w:p>
    <w:p w:rsidR="006738EF" w:rsidRPr="006738EF" w:rsidRDefault="006738EF" w:rsidP="006738EF">
      <w:pPr>
        <w:suppressAutoHyphens/>
        <w:spacing w:line="100" w:lineRule="atLeast"/>
        <w:jc w:val="center"/>
        <w:rPr>
          <w:sz w:val="32"/>
          <w:lang w:val="sr-Cyrl-RS"/>
        </w:rPr>
      </w:pPr>
      <w:r w:rsidRPr="006738EF">
        <w:rPr>
          <w:sz w:val="32"/>
          <w:lang w:val="sr-Cyrl-RS"/>
        </w:rPr>
        <w:t>Садржај:</w:t>
      </w:r>
    </w:p>
    <w:p w:rsidR="006738EF" w:rsidRPr="006738EF" w:rsidRDefault="006738EF" w:rsidP="006738EF">
      <w:pPr>
        <w:suppressAutoHyphens/>
        <w:spacing w:line="100" w:lineRule="atLeast"/>
        <w:jc w:val="center"/>
        <w:rPr>
          <w:lang w:val="sr-Cyrl-RS"/>
        </w:rPr>
      </w:pPr>
    </w:p>
    <w:p w:rsidR="006738EF" w:rsidRPr="006738EF" w:rsidRDefault="006738EF" w:rsidP="006738EF">
      <w:pPr>
        <w:suppressAutoHyphens/>
        <w:spacing w:after="120" w:line="360" w:lineRule="auto"/>
        <w:jc w:val="center"/>
        <w:rPr>
          <w:lang w:val="sr-Cyrl-RS"/>
        </w:rPr>
      </w:pPr>
    </w:p>
    <w:p w:rsidR="007C5DD8" w:rsidRPr="007C5DD8" w:rsidRDefault="006738EF" w:rsidP="007C5DD8">
      <w:pPr>
        <w:numPr>
          <w:ilvl w:val="0"/>
          <w:numId w:val="2"/>
        </w:numPr>
        <w:suppressAutoHyphens/>
        <w:spacing w:after="120" w:line="360" w:lineRule="auto"/>
        <w:contextualSpacing/>
        <w:jc w:val="both"/>
        <w:rPr>
          <w:lang w:val="sr-Cyrl-RS"/>
        </w:rPr>
      </w:pPr>
      <w:r w:rsidRPr="006738EF">
        <w:rPr>
          <w:lang w:val="sr-Cyrl-RS"/>
        </w:rPr>
        <w:t>Општи подаци о набавци ............................................................................</w:t>
      </w:r>
      <w:r w:rsidR="00EE0876">
        <w:rPr>
          <w:lang w:val="sr-Cyrl-RS"/>
        </w:rPr>
        <w:t>.</w:t>
      </w:r>
      <w:r w:rsidRPr="006738EF">
        <w:rPr>
          <w:lang w:val="sr-Cyrl-RS"/>
        </w:rPr>
        <w:t xml:space="preserve">.............. </w:t>
      </w:r>
    </w:p>
    <w:p w:rsidR="00771029" w:rsidRPr="00771029" w:rsidRDefault="007C5DD8" w:rsidP="007C5DD8">
      <w:pPr>
        <w:numPr>
          <w:ilvl w:val="0"/>
          <w:numId w:val="2"/>
        </w:numPr>
        <w:suppressAutoHyphens/>
        <w:spacing w:after="120" w:line="360" w:lineRule="auto"/>
        <w:contextualSpacing/>
        <w:jc w:val="both"/>
        <w:rPr>
          <w:sz w:val="20"/>
          <w:lang w:val="sr-Cyrl-RS"/>
        </w:rPr>
      </w:pPr>
      <w:r w:rsidRPr="007C5DD8">
        <w:rPr>
          <w:lang w:val="sr-Cyrl-RS"/>
        </w:rPr>
        <w:t>Подаци о предмету јавне набавке</w:t>
      </w:r>
      <w:r w:rsidR="00EE0876">
        <w:rPr>
          <w:lang w:val="sr-Cyrl-RS"/>
        </w:rPr>
        <w:t xml:space="preserve"> .............................................................................</w:t>
      </w:r>
    </w:p>
    <w:p w:rsidR="007C5DD8" w:rsidRPr="007C5DD8" w:rsidRDefault="00771029" w:rsidP="007C5DD8">
      <w:pPr>
        <w:numPr>
          <w:ilvl w:val="0"/>
          <w:numId w:val="2"/>
        </w:numPr>
        <w:suppressAutoHyphens/>
        <w:spacing w:after="120" w:line="360" w:lineRule="auto"/>
        <w:contextualSpacing/>
        <w:jc w:val="both"/>
        <w:rPr>
          <w:sz w:val="20"/>
          <w:lang w:val="sr-Cyrl-RS"/>
        </w:rPr>
      </w:pPr>
      <w:r>
        <w:rPr>
          <w:lang w:val="sr-Cyrl-RS"/>
        </w:rPr>
        <w:t>Основне захтеване карактеристике горива која су предмет јавне набавке............</w:t>
      </w:r>
      <w:r w:rsidR="00EE0876">
        <w:rPr>
          <w:lang w:val="sr-Cyrl-RS"/>
        </w:rPr>
        <w:t xml:space="preserve"> </w:t>
      </w:r>
    </w:p>
    <w:p w:rsidR="006738EF" w:rsidRPr="007C5DD8" w:rsidRDefault="006738EF" w:rsidP="007C5DD8">
      <w:pPr>
        <w:numPr>
          <w:ilvl w:val="0"/>
          <w:numId w:val="2"/>
        </w:numPr>
        <w:suppressAutoHyphens/>
        <w:spacing w:after="120" w:line="360" w:lineRule="auto"/>
        <w:contextualSpacing/>
        <w:jc w:val="both"/>
        <w:rPr>
          <w:lang w:val="sr-Cyrl-RS"/>
        </w:rPr>
      </w:pPr>
      <w:r w:rsidRPr="007C5DD8">
        <w:rPr>
          <w:lang w:val="sr-Cyrl-RS"/>
        </w:rPr>
        <w:t>Услови за учешће у поступку јавне набавке из члана 75. и члана 76. Закона о јавним набавкама .......................................................................</w:t>
      </w:r>
      <w:r w:rsidR="00EE0876">
        <w:rPr>
          <w:lang w:val="sr-Cyrl-RS"/>
        </w:rPr>
        <w:t>............................................</w:t>
      </w:r>
      <w:r w:rsidRPr="007C5DD8">
        <w:rPr>
          <w:lang w:val="sr-Cyrl-RS"/>
        </w:rPr>
        <w:t>.</w:t>
      </w:r>
      <w:r w:rsidR="00EE0876">
        <w:rPr>
          <w:lang w:val="sr-Cyrl-RS"/>
        </w:rPr>
        <w:t xml:space="preserve"> </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Упутство како се доказује испуњеност услова из члана.</w:t>
      </w:r>
      <w:r>
        <w:rPr>
          <w:lang w:val="sr-Cyrl-RS"/>
        </w:rPr>
        <w:t xml:space="preserve"> 75 и 76. ЗЈН .................</w:t>
      </w:r>
      <w:r w:rsidR="00EE0876">
        <w:rPr>
          <w:lang w:val="sr-Cyrl-RS"/>
        </w:rPr>
        <w:t xml:space="preserve"> </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Упутство за припрему понуде ...................................................</w:t>
      </w:r>
      <w:r>
        <w:rPr>
          <w:lang w:val="sr-Cyrl-RS"/>
        </w:rPr>
        <w:t>...............................</w:t>
      </w:r>
      <w:r w:rsidRPr="006738EF">
        <w:rPr>
          <w:lang w:val="sr-Cyrl-RS"/>
        </w:rPr>
        <w:t>.</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Образац понуде и  структуре цена ............................................</w:t>
      </w:r>
      <w:r>
        <w:rPr>
          <w:lang w:val="sr-Cyrl-RS"/>
        </w:rPr>
        <w:t>...............................</w:t>
      </w:r>
      <w:r w:rsidR="00EE0876">
        <w:rPr>
          <w:lang w:val="sr-Cyrl-RS"/>
        </w:rPr>
        <w:t xml:space="preserve"> </w:t>
      </w:r>
    </w:p>
    <w:p w:rsidR="006738EF" w:rsidRPr="006738EF" w:rsidRDefault="006738EF" w:rsidP="006738EF">
      <w:pPr>
        <w:numPr>
          <w:ilvl w:val="0"/>
          <w:numId w:val="2"/>
        </w:numPr>
        <w:suppressAutoHyphens/>
        <w:spacing w:after="120" w:line="360" w:lineRule="auto"/>
        <w:contextualSpacing/>
        <w:jc w:val="both"/>
        <w:rPr>
          <w:lang w:val="sr-Cyrl-RS"/>
        </w:rPr>
      </w:pPr>
      <w:r w:rsidRPr="006738EF">
        <w:rPr>
          <w:lang w:val="sr-Cyrl-RS"/>
        </w:rPr>
        <w:t>Образац Изјаве о испуњености услова из члана 75. ЗЈН ........</w:t>
      </w:r>
      <w:r w:rsidR="004710FA">
        <w:rPr>
          <w:lang w:val="sr-Cyrl-RS"/>
        </w:rPr>
        <w:t>..............................</w:t>
      </w:r>
      <w:r w:rsidR="00EE0876">
        <w:t>.</w:t>
      </w:r>
      <w:r w:rsidR="00EE0876">
        <w:rPr>
          <w:lang w:val="sr-Cyrl-RS"/>
        </w:rPr>
        <w:t xml:space="preserve"> .</w:t>
      </w:r>
    </w:p>
    <w:p w:rsidR="006738EF" w:rsidRDefault="006738EF" w:rsidP="006738EF">
      <w:pPr>
        <w:numPr>
          <w:ilvl w:val="0"/>
          <w:numId w:val="2"/>
        </w:numPr>
        <w:suppressAutoHyphens/>
        <w:spacing w:after="120" w:line="360" w:lineRule="auto"/>
        <w:contextualSpacing/>
        <w:jc w:val="both"/>
        <w:rPr>
          <w:lang w:val="sr-Cyrl-RS"/>
        </w:rPr>
      </w:pPr>
      <w:r w:rsidRPr="006738EF">
        <w:rPr>
          <w:lang w:val="sr-Cyrl-RS"/>
        </w:rPr>
        <w:t>Образац Изјаве о независној понуди ........................................</w:t>
      </w:r>
      <w:r>
        <w:rPr>
          <w:lang w:val="sr-Cyrl-RS"/>
        </w:rPr>
        <w:t>..............................</w:t>
      </w:r>
      <w:r w:rsidR="004710FA">
        <w:t>.</w:t>
      </w:r>
      <w:r w:rsidRPr="006738EF">
        <w:rPr>
          <w:lang w:val="sr-Cyrl-RS"/>
        </w:rPr>
        <w:t>.</w:t>
      </w:r>
      <w:r w:rsidR="00EE0876">
        <w:rPr>
          <w:lang w:val="sr-Cyrl-RS"/>
        </w:rPr>
        <w:t>.</w:t>
      </w:r>
    </w:p>
    <w:p w:rsidR="00D8085C" w:rsidRDefault="00D8085C" w:rsidP="006738EF">
      <w:pPr>
        <w:numPr>
          <w:ilvl w:val="0"/>
          <w:numId w:val="2"/>
        </w:numPr>
        <w:suppressAutoHyphens/>
        <w:spacing w:after="120" w:line="360" w:lineRule="auto"/>
        <w:contextualSpacing/>
        <w:jc w:val="both"/>
        <w:rPr>
          <w:lang w:val="sr-Cyrl-RS"/>
        </w:rPr>
      </w:pPr>
      <w:r>
        <w:rPr>
          <w:lang w:val="sr-Cyrl-RS"/>
        </w:rPr>
        <w:t>Образац Изјаве у складу са чланом 75. став 2 ЗЈН.....................................................</w:t>
      </w:r>
    </w:p>
    <w:p w:rsidR="001565F9" w:rsidRDefault="001565F9" w:rsidP="006738EF">
      <w:pPr>
        <w:numPr>
          <w:ilvl w:val="0"/>
          <w:numId w:val="2"/>
        </w:numPr>
        <w:suppressAutoHyphens/>
        <w:spacing w:after="120" w:line="360" w:lineRule="auto"/>
        <w:contextualSpacing/>
        <w:jc w:val="both"/>
        <w:rPr>
          <w:lang w:val="sr-Cyrl-RS"/>
        </w:rPr>
      </w:pPr>
      <w:r>
        <w:rPr>
          <w:lang w:val="sr-Cyrl-RS"/>
        </w:rPr>
        <w:t xml:space="preserve">Изјава понуђача о ангажовању подизвођача (Списак подизвођача које је понуђач </w:t>
      </w:r>
    </w:p>
    <w:p w:rsidR="001565F9" w:rsidRDefault="001565F9" w:rsidP="001565F9">
      <w:pPr>
        <w:suppressAutoHyphens/>
        <w:spacing w:after="120" w:line="360" w:lineRule="auto"/>
        <w:ind w:left="720"/>
        <w:contextualSpacing/>
        <w:jc w:val="both"/>
        <w:rPr>
          <w:lang w:val="sr-Cyrl-RS"/>
        </w:rPr>
      </w:pPr>
      <w:r>
        <w:rPr>
          <w:lang w:val="sr-Cyrl-RS"/>
        </w:rPr>
        <w:t>укључио у понуду...........................................................................................................</w:t>
      </w:r>
    </w:p>
    <w:p w:rsidR="001565F9" w:rsidRDefault="001565F9" w:rsidP="001565F9">
      <w:pPr>
        <w:pStyle w:val="ListParagraph"/>
        <w:numPr>
          <w:ilvl w:val="0"/>
          <w:numId w:val="2"/>
        </w:numPr>
        <w:suppressAutoHyphens/>
        <w:spacing w:after="120" w:line="360" w:lineRule="auto"/>
        <w:jc w:val="both"/>
        <w:rPr>
          <w:lang w:val="sr-Cyrl-RS"/>
        </w:rPr>
      </w:pPr>
      <w:r>
        <w:rPr>
          <w:lang w:val="sr-Cyrl-RS"/>
        </w:rPr>
        <w:t>Општи подаци о подизвођачу.......................................................................................</w:t>
      </w:r>
    </w:p>
    <w:p w:rsidR="001565F9" w:rsidRDefault="001565F9" w:rsidP="001565F9">
      <w:pPr>
        <w:pStyle w:val="ListParagraph"/>
        <w:numPr>
          <w:ilvl w:val="0"/>
          <w:numId w:val="2"/>
        </w:numPr>
        <w:suppressAutoHyphens/>
        <w:spacing w:after="120" w:line="360" w:lineRule="auto"/>
        <w:jc w:val="both"/>
        <w:rPr>
          <w:lang w:val="sr-Cyrl-RS"/>
        </w:rPr>
      </w:pPr>
      <w:r>
        <w:rPr>
          <w:lang w:val="sr-Cyrl-RS"/>
        </w:rPr>
        <w:t>Изјава чланова групе који подносе заједничку понуду..............................................</w:t>
      </w:r>
    </w:p>
    <w:p w:rsidR="001565F9" w:rsidRPr="001565F9" w:rsidRDefault="001565F9" w:rsidP="001565F9">
      <w:pPr>
        <w:pStyle w:val="ListParagraph"/>
        <w:numPr>
          <w:ilvl w:val="0"/>
          <w:numId w:val="2"/>
        </w:numPr>
        <w:suppressAutoHyphens/>
        <w:spacing w:after="120" w:line="360" w:lineRule="auto"/>
        <w:jc w:val="both"/>
        <w:rPr>
          <w:lang w:val="sr-Cyrl-RS"/>
        </w:rPr>
      </w:pPr>
      <w:r>
        <w:rPr>
          <w:lang w:val="sr-Cyrl-RS"/>
        </w:rPr>
        <w:t>Општи подаци о члану групе понуђача.......................................................................</w:t>
      </w:r>
    </w:p>
    <w:p w:rsidR="006738EF" w:rsidRDefault="006738EF" w:rsidP="006738EF">
      <w:pPr>
        <w:numPr>
          <w:ilvl w:val="0"/>
          <w:numId w:val="2"/>
        </w:numPr>
        <w:suppressAutoHyphens/>
        <w:spacing w:after="120" w:line="360" w:lineRule="auto"/>
        <w:contextualSpacing/>
        <w:jc w:val="both"/>
        <w:rPr>
          <w:lang w:val="sr-Cyrl-RS"/>
        </w:rPr>
      </w:pPr>
      <w:r w:rsidRPr="006738EF">
        <w:rPr>
          <w:lang w:val="sr-Cyrl-RS"/>
        </w:rPr>
        <w:t>Образац трошкова припреме понуде ........................................</w:t>
      </w:r>
      <w:r w:rsidR="00EE0876">
        <w:rPr>
          <w:lang w:val="sr-Cyrl-RS"/>
        </w:rPr>
        <w:t>............................... .</w:t>
      </w:r>
    </w:p>
    <w:p w:rsidR="006738EF" w:rsidRDefault="006738EF" w:rsidP="006738EF">
      <w:pPr>
        <w:numPr>
          <w:ilvl w:val="0"/>
          <w:numId w:val="2"/>
        </w:numPr>
        <w:suppressAutoHyphens/>
        <w:spacing w:after="120" w:line="360" w:lineRule="auto"/>
        <w:contextualSpacing/>
        <w:jc w:val="both"/>
        <w:rPr>
          <w:lang w:val="sr-Cyrl-RS"/>
        </w:rPr>
      </w:pPr>
      <w:r w:rsidRPr="006738EF">
        <w:rPr>
          <w:lang w:val="sr-Cyrl-RS"/>
        </w:rPr>
        <w:t>Модел Уговора ............................................................................</w:t>
      </w:r>
      <w:r w:rsidR="00EE0876">
        <w:rPr>
          <w:lang w:val="sr-Cyrl-RS"/>
        </w:rPr>
        <w:t>............................... .</w:t>
      </w:r>
    </w:p>
    <w:p w:rsidR="001565F9" w:rsidRDefault="001565F9" w:rsidP="006738EF">
      <w:pPr>
        <w:numPr>
          <w:ilvl w:val="0"/>
          <w:numId w:val="2"/>
        </w:numPr>
        <w:suppressAutoHyphens/>
        <w:spacing w:after="120" w:line="360" w:lineRule="auto"/>
        <w:contextualSpacing/>
        <w:jc w:val="both"/>
        <w:rPr>
          <w:lang w:val="sr-Cyrl-RS"/>
        </w:rPr>
      </w:pPr>
      <w:r>
        <w:rPr>
          <w:lang w:val="sr-Cyrl-RS"/>
        </w:rPr>
        <w:t xml:space="preserve">Списак бензинских станица продавца на којима купац може </w:t>
      </w:r>
    </w:p>
    <w:p w:rsidR="001565F9" w:rsidRDefault="001565F9" w:rsidP="001565F9">
      <w:pPr>
        <w:suppressAutoHyphens/>
        <w:spacing w:after="120" w:line="360" w:lineRule="auto"/>
        <w:ind w:left="720"/>
        <w:contextualSpacing/>
        <w:jc w:val="both"/>
        <w:rPr>
          <w:lang w:val="sr-Cyrl-RS"/>
        </w:rPr>
      </w:pPr>
      <w:r>
        <w:rPr>
          <w:lang w:val="sr-Cyrl-RS"/>
        </w:rPr>
        <w:t>користити дебитну картицу..........................................................................................</w:t>
      </w:r>
    </w:p>
    <w:p w:rsidR="001565F9" w:rsidRDefault="001565F9" w:rsidP="001565F9">
      <w:pPr>
        <w:pStyle w:val="ListParagraph"/>
        <w:numPr>
          <w:ilvl w:val="0"/>
          <w:numId w:val="2"/>
        </w:numPr>
        <w:suppressAutoHyphens/>
        <w:spacing w:after="120" w:line="360" w:lineRule="auto"/>
        <w:jc w:val="both"/>
        <w:rPr>
          <w:lang w:val="sr-Cyrl-RS"/>
        </w:rPr>
      </w:pPr>
      <w:r>
        <w:rPr>
          <w:lang w:val="sr-Cyrl-RS"/>
        </w:rPr>
        <w:t>Спецификација возила за издавање дебитне картице за гориво................................</w:t>
      </w:r>
    </w:p>
    <w:p w:rsidR="001565F9" w:rsidRDefault="001565F9" w:rsidP="001565F9">
      <w:pPr>
        <w:pStyle w:val="ListParagraph"/>
        <w:numPr>
          <w:ilvl w:val="0"/>
          <w:numId w:val="2"/>
        </w:numPr>
        <w:suppressAutoHyphens/>
        <w:spacing w:after="120" w:line="360" w:lineRule="auto"/>
        <w:jc w:val="both"/>
        <w:rPr>
          <w:lang w:val="sr-Cyrl-RS"/>
        </w:rPr>
      </w:pPr>
      <w:r>
        <w:rPr>
          <w:lang w:val="sr-Cyrl-RS"/>
        </w:rPr>
        <w:t>Скала попуста на преузете количине нафтних деривата...........................................</w:t>
      </w:r>
    </w:p>
    <w:p w:rsidR="006738EF" w:rsidRDefault="006738EF" w:rsidP="001565F9">
      <w:pPr>
        <w:rPr>
          <w:lang w:val="sr-Cyrl-C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Cyrl-RS"/>
        </w:rPr>
      </w:pPr>
    </w:p>
    <w:p w:rsidR="006738EF" w:rsidRDefault="006738EF" w:rsidP="006738EF">
      <w:pPr>
        <w:jc w:val="center"/>
        <w:rPr>
          <w:lang w:val="sr-Latn-RS"/>
        </w:rPr>
      </w:pPr>
    </w:p>
    <w:p w:rsidR="00BB6F5F" w:rsidRDefault="00BB6F5F" w:rsidP="006738EF">
      <w:pPr>
        <w:jc w:val="center"/>
        <w:rPr>
          <w:lang w:val="sr-Latn-RS"/>
        </w:rPr>
      </w:pPr>
    </w:p>
    <w:p w:rsidR="00BB6F5F" w:rsidRDefault="00BB6F5F" w:rsidP="006738EF">
      <w:pPr>
        <w:jc w:val="center"/>
        <w:rPr>
          <w:lang w:val="sr-Latn-RS"/>
        </w:rPr>
      </w:pPr>
    </w:p>
    <w:p w:rsidR="00BB6F5F" w:rsidRDefault="00BB6F5F" w:rsidP="006738EF">
      <w:pPr>
        <w:jc w:val="center"/>
        <w:rPr>
          <w:lang w:val="sr-Latn-RS"/>
        </w:rPr>
      </w:pPr>
    </w:p>
    <w:p w:rsidR="006738EF" w:rsidRDefault="006738EF" w:rsidP="006738EF">
      <w:pPr>
        <w:jc w:val="center"/>
        <w:rPr>
          <w:lang w:val="sr-Cyrl-RS"/>
        </w:rPr>
      </w:pPr>
    </w:p>
    <w:p w:rsidR="006738EF" w:rsidRDefault="006738EF" w:rsidP="006738EF">
      <w:pPr>
        <w:jc w:val="center"/>
        <w:rPr>
          <w:lang w:val="sr-Cyrl-RS"/>
        </w:rPr>
      </w:pPr>
    </w:p>
    <w:p w:rsidR="001D31D6" w:rsidRDefault="009C50F1" w:rsidP="006738EF">
      <w:pPr>
        <w:rPr>
          <w:b/>
          <w:lang w:val="sr-Cyrl-CS"/>
        </w:rPr>
      </w:pPr>
      <w:r>
        <w:rPr>
          <w:b/>
          <w:lang w:val="sr-Cyrl-CS"/>
        </w:rPr>
        <w:t>ОПШТИН</w:t>
      </w:r>
      <w:r w:rsidR="006560A8">
        <w:rPr>
          <w:b/>
          <w:lang w:val="sr-Cyrl-CS"/>
        </w:rPr>
        <w:t>СК</w:t>
      </w:r>
      <w:r>
        <w:rPr>
          <w:b/>
          <w:lang w:val="sr-Cyrl-CS"/>
        </w:rPr>
        <w:t>А</w:t>
      </w:r>
      <w:r w:rsidR="006560A8">
        <w:rPr>
          <w:b/>
          <w:lang w:val="sr-Cyrl-CS"/>
        </w:rPr>
        <w:t xml:space="preserve"> УПРАВА</w:t>
      </w:r>
      <w:r>
        <w:rPr>
          <w:b/>
          <w:lang w:val="sr-Cyrl-CS"/>
        </w:rPr>
        <w:t xml:space="preserve"> ЛАЈКОВАЦ</w:t>
      </w:r>
    </w:p>
    <w:p w:rsidR="006738EF" w:rsidRDefault="006738EF" w:rsidP="006738EF">
      <w:pPr>
        <w:rPr>
          <w:b/>
          <w:lang w:val="sr-Cyrl-CS"/>
        </w:rPr>
      </w:pPr>
      <w:r>
        <w:rPr>
          <w:b/>
          <w:lang w:val="sr-Cyrl-CS"/>
        </w:rPr>
        <w:t>Комисија за јавну набавку</w:t>
      </w:r>
    </w:p>
    <w:p w:rsidR="006738EF" w:rsidRDefault="00CE4A2E" w:rsidP="006738EF">
      <w:pPr>
        <w:rPr>
          <w:b/>
          <w:lang w:val="sr-Cyrl-CS"/>
        </w:rPr>
      </w:pPr>
      <w:r>
        <w:rPr>
          <w:b/>
          <w:lang w:val="sr-Cyrl-CS"/>
        </w:rPr>
        <w:t>Број јнмв :</w:t>
      </w:r>
      <w:r w:rsidR="006738EF">
        <w:rPr>
          <w:b/>
          <w:lang w:val="sr-Cyrl-CS"/>
        </w:rPr>
        <w:t xml:space="preserve"> </w:t>
      </w:r>
      <w:r w:rsidR="0096254F">
        <w:rPr>
          <w:b/>
          <w:lang w:val="sr-Cyrl-CS"/>
        </w:rPr>
        <w:t>52/18</w:t>
      </w:r>
    </w:p>
    <w:p w:rsidR="006738EF" w:rsidRDefault="006738EF" w:rsidP="006738EF">
      <w:pPr>
        <w:rPr>
          <w:b/>
          <w:lang w:val="sr-Cyrl-CS"/>
        </w:rPr>
      </w:pPr>
      <w:r>
        <w:rPr>
          <w:b/>
          <w:lang w:val="sr-Cyrl-CS"/>
        </w:rPr>
        <w:t xml:space="preserve">Датум : </w:t>
      </w:r>
      <w:r w:rsidR="0096254F">
        <w:rPr>
          <w:b/>
          <w:lang w:val="sr-Cyrl-CS"/>
        </w:rPr>
        <w:t>08</w:t>
      </w:r>
      <w:r>
        <w:rPr>
          <w:b/>
          <w:lang w:val="sr-Cyrl-CS"/>
        </w:rPr>
        <w:t>.</w:t>
      </w:r>
      <w:r w:rsidR="00ED06E5">
        <w:rPr>
          <w:b/>
          <w:lang w:val="sr-Cyrl-CS"/>
        </w:rPr>
        <w:t>0</w:t>
      </w:r>
      <w:r w:rsidR="00D8085C">
        <w:rPr>
          <w:b/>
          <w:lang w:val="sr-Cyrl-CS"/>
        </w:rPr>
        <w:t>3.201</w:t>
      </w:r>
      <w:r w:rsidR="001A1704">
        <w:rPr>
          <w:b/>
          <w:lang w:val="sr-Latn-RS"/>
        </w:rPr>
        <w:t>8</w:t>
      </w:r>
      <w:r>
        <w:rPr>
          <w:b/>
          <w:lang w:val="sr-Cyrl-CS"/>
        </w:rPr>
        <w:t>.године</w:t>
      </w:r>
    </w:p>
    <w:p w:rsidR="006738EF" w:rsidRDefault="006738EF" w:rsidP="006738EF">
      <w:pPr>
        <w:rPr>
          <w:b/>
          <w:lang w:val="sr-Cyrl-CS"/>
        </w:rPr>
      </w:pPr>
      <w:r>
        <w:rPr>
          <w:b/>
          <w:lang w:val="sr-Cyrl-CS"/>
        </w:rPr>
        <w:t>Л а ј к о в а ц</w:t>
      </w:r>
    </w:p>
    <w:p w:rsidR="006738EF" w:rsidRDefault="006738EF" w:rsidP="006738EF">
      <w:pPr>
        <w:rPr>
          <w:b/>
          <w:lang w:val="sr-Cyrl-RS"/>
        </w:rPr>
      </w:pPr>
    </w:p>
    <w:p w:rsidR="007E2BA7" w:rsidRDefault="007E2BA7" w:rsidP="006738EF">
      <w:pPr>
        <w:rPr>
          <w:b/>
          <w:lang w:val="sr-Cyrl-RS"/>
        </w:rPr>
      </w:pPr>
    </w:p>
    <w:p w:rsidR="007E2BA7" w:rsidRDefault="007E2BA7" w:rsidP="006738EF">
      <w:pPr>
        <w:rPr>
          <w:b/>
          <w:lang w:val="sr-Cyrl-RS"/>
        </w:rPr>
      </w:pPr>
    </w:p>
    <w:p w:rsidR="001749E5" w:rsidRDefault="001749E5" w:rsidP="006738EF">
      <w:pPr>
        <w:rPr>
          <w:b/>
          <w:lang w:val="sr-Cyrl-RS"/>
        </w:rPr>
      </w:pPr>
    </w:p>
    <w:p w:rsidR="001749E5" w:rsidRDefault="001749E5" w:rsidP="006738EF">
      <w:pPr>
        <w:rPr>
          <w:b/>
          <w:lang w:val="sr-Cyrl-RS"/>
        </w:rPr>
      </w:pPr>
    </w:p>
    <w:p w:rsidR="006738EF" w:rsidRPr="001749E5" w:rsidRDefault="006738EF" w:rsidP="00404B12">
      <w:pPr>
        <w:pStyle w:val="ListParagraph"/>
        <w:numPr>
          <w:ilvl w:val="0"/>
          <w:numId w:val="3"/>
        </w:numPr>
        <w:jc w:val="center"/>
        <w:rPr>
          <w:b/>
          <w:sz w:val="32"/>
          <w:lang w:val="sr-Cyrl-RS"/>
        </w:rPr>
      </w:pPr>
      <w:r w:rsidRPr="00404B12">
        <w:rPr>
          <w:sz w:val="32"/>
          <w:lang w:val="sr-Cyrl-RS"/>
        </w:rPr>
        <w:t>Општи подаци о набавци</w:t>
      </w:r>
    </w:p>
    <w:p w:rsidR="001749E5" w:rsidRPr="001749E5" w:rsidRDefault="001749E5" w:rsidP="001749E5">
      <w:pPr>
        <w:jc w:val="center"/>
        <w:rPr>
          <w:b/>
          <w:sz w:val="32"/>
          <w:lang w:val="sr-Cyrl-RS"/>
        </w:rPr>
      </w:pPr>
    </w:p>
    <w:p w:rsidR="00A7126E" w:rsidRPr="00A7126E" w:rsidRDefault="00A7126E" w:rsidP="00A7126E">
      <w:pPr>
        <w:jc w:val="center"/>
        <w:rPr>
          <w:b/>
          <w:sz w:val="32"/>
          <w:lang w:val="sr-Cyrl-RS"/>
        </w:rPr>
      </w:pPr>
    </w:p>
    <w:p w:rsidR="006738EF" w:rsidRPr="006738EF" w:rsidRDefault="006738EF" w:rsidP="006738EF">
      <w:pPr>
        <w:suppressAutoHyphens/>
        <w:spacing w:line="100" w:lineRule="atLeast"/>
        <w:jc w:val="both"/>
        <w:rPr>
          <w:lang w:val="sr-Cyrl-RS"/>
        </w:rPr>
      </w:pP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jc w:val="both"/>
        <w:rPr>
          <w:b/>
          <w:lang w:val="sr-Cyrl-RS"/>
        </w:rPr>
      </w:pPr>
      <w:r w:rsidRPr="006738EF">
        <w:rPr>
          <w:b/>
          <w:lang w:val="sr-Cyrl-RS"/>
        </w:rPr>
        <w:t>А. Општи подаци о наручиоцу</w:t>
      </w:r>
    </w:p>
    <w:p w:rsidR="006738EF" w:rsidRPr="006738EF" w:rsidRDefault="006738EF" w:rsidP="0011677D">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rPr>
          <w:lang w:val="sr-Cyrl-RS"/>
        </w:rPr>
      </w:pPr>
      <w:r w:rsidRPr="006738EF">
        <w:rPr>
          <w:lang w:val="sr-Cyrl-RS"/>
        </w:rPr>
        <w:t xml:space="preserve">Назив наручиоца: </w:t>
      </w:r>
      <w:r w:rsidRPr="006738EF">
        <w:rPr>
          <w:lang w:val="sr-Cyrl-RS"/>
        </w:rPr>
        <w:tab/>
      </w:r>
      <w:r w:rsidRPr="006738EF">
        <w:rPr>
          <w:lang w:val="sr-Cyrl-RS"/>
        </w:rPr>
        <w:tab/>
      </w:r>
      <w:r w:rsidRPr="006738EF">
        <w:rPr>
          <w:lang w:val="sr-Cyrl-RS"/>
        </w:rPr>
        <w:tab/>
      </w:r>
      <w:r w:rsidR="00657065">
        <w:rPr>
          <w:lang w:val="sr-Cyrl-RS"/>
        </w:rPr>
        <w:t>Општин</w:t>
      </w:r>
      <w:r w:rsidR="001D31D6">
        <w:rPr>
          <w:lang w:val="sr-Cyrl-RS"/>
        </w:rPr>
        <w:t>ска упр</w:t>
      </w:r>
      <w:r w:rsidR="006560A8">
        <w:rPr>
          <w:lang w:val="sr-Cyrl-RS"/>
        </w:rPr>
        <w:t>а</w:t>
      </w:r>
      <w:r w:rsidR="001D31D6">
        <w:rPr>
          <w:lang w:val="sr-Cyrl-RS"/>
        </w:rPr>
        <w:t>в</w:t>
      </w:r>
      <w:r w:rsidR="00657065">
        <w:rPr>
          <w:lang w:val="sr-Cyrl-RS"/>
        </w:rPr>
        <w:t>а Лајковац</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Адреса:</w:t>
      </w:r>
      <w:r w:rsidRPr="006738EF">
        <w:rPr>
          <w:lang w:val="sr-Cyrl-RS"/>
        </w:rPr>
        <w:tab/>
      </w:r>
      <w:r w:rsidRPr="006738EF">
        <w:rPr>
          <w:lang w:val="sr-Cyrl-RS"/>
        </w:rPr>
        <w:tab/>
      </w:r>
      <w:r w:rsidRPr="006738EF">
        <w:rPr>
          <w:lang w:val="sr-Cyrl-RS"/>
        </w:rPr>
        <w:tab/>
      </w:r>
      <w:r w:rsidRPr="006738EF">
        <w:rPr>
          <w:lang w:val="sr-Cyrl-RS"/>
        </w:rPr>
        <w:tab/>
        <w:t>Омладински трг бр. 1, 14224, Лајковац</w:t>
      </w:r>
      <w:r w:rsidR="00A01264">
        <w:rPr>
          <w:lang w:val="sr-Cyrl-RS"/>
        </w:rPr>
        <w:t xml:space="preserve"> (варош)</w:t>
      </w:r>
    </w:p>
    <w:p w:rsidR="006738EF" w:rsidRPr="006738EF" w:rsidRDefault="006738EF"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Интернет адреса:</w:t>
      </w:r>
      <w:r w:rsidRPr="006738EF">
        <w:rPr>
          <w:lang w:val="sr-Cyrl-RS"/>
        </w:rPr>
        <w:tab/>
      </w:r>
      <w:r w:rsidRPr="006738EF">
        <w:rPr>
          <w:lang w:val="sr-Cyrl-RS"/>
        </w:rPr>
        <w:tab/>
      </w:r>
      <w:r w:rsidRPr="006738EF">
        <w:rPr>
          <w:lang w:val="sr-Cyrl-RS"/>
        </w:rPr>
        <w:tab/>
      </w:r>
      <w:hyperlink r:id="rId9" w:history="1">
        <w:r w:rsidRPr="006738EF">
          <w:rPr>
            <w:i/>
            <w:color w:val="0000FF" w:themeColor="hyperlink"/>
            <w:u w:val="single"/>
            <w:lang w:val="sr-Cyrl-RS"/>
          </w:rPr>
          <w:t>www.lajkovac.org.rs</w:t>
        </w:r>
      </w:hyperlink>
      <w:r w:rsidRPr="006738EF">
        <w:rPr>
          <w:lang w:val="sr-Cyrl-RS"/>
        </w:rPr>
        <w:tab/>
      </w:r>
    </w:p>
    <w:p w:rsidR="00A01264"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ПИБ</w:t>
      </w:r>
      <w:r w:rsidR="006738EF" w:rsidRPr="006738EF">
        <w:rPr>
          <w:lang w:val="sr-Cyrl-RS"/>
        </w:rPr>
        <w:t xml:space="preserve">: </w:t>
      </w:r>
      <w:r w:rsidR="001D31D6">
        <w:rPr>
          <w:lang w:val="sr-Cyrl-RS"/>
        </w:rPr>
        <w:t>10</w:t>
      </w:r>
      <w:r w:rsidR="006560A8">
        <w:rPr>
          <w:lang w:val="sr-Cyrl-RS"/>
        </w:rPr>
        <w:t>1343119</w:t>
      </w:r>
    </w:p>
    <w:p w:rsidR="006738EF" w:rsidRPr="006738EF"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Матични број</w:t>
      </w:r>
      <w:r w:rsidR="00D0678F">
        <w:rPr>
          <w:lang w:val="sr-Cyrl-RS"/>
        </w:rPr>
        <w:t>/ Регистарски број</w:t>
      </w:r>
      <w:r w:rsidR="00A01264">
        <w:rPr>
          <w:lang w:val="sr-Cyrl-RS"/>
        </w:rPr>
        <w:t>:</w:t>
      </w:r>
      <w:r w:rsidR="00D0678F">
        <w:rPr>
          <w:lang w:val="sr-Cyrl-RS"/>
        </w:rPr>
        <w:t xml:space="preserve"> </w:t>
      </w:r>
      <w:r w:rsidR="006560A8">
        <w:rPr>
          <w:lang w:val="sr-Cyrl-RS"/>
        </w:rPr>
        <w:t>07353154</w:t>
      </w:r>
    </w:p>
    <w:p w:rsidR="006738EF"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Број рачуна</w:t>
      </w:r>
      <w:r w:rsidR="006738EF" w:rsidRPr="006738EF">
        <w:rPr>
          <w:lang w:val="sr-Cyrl-RS"/>
        </w:rPr>
        <w:t>:</w:t>
      </w:r>
      <w:r w:rsidR="006738EF" w:rsidRPr="006738EF">
        <w:rPr>
          <w:lang w:val="sr-Cyrl-RS"/>
        </w:rPr>
        <w:tab/>
      </w:r>
      <w:r w:rsidR="002D744D">
        <w:rPr>
          <w:lang w:val="sr-Cyrl-RS"/>
        </w:rPr>
        <w:t>840-133640-12</w:t>
      </w:r>
      <w:r w:rsidR="006738EF" w:rsidRPr="006738EF">
        <w:rPr>
          <w:lang w:val="sr-Cyrl-RS"/>
        </w:rPr>
        <w:tab/>
      </w:r>
      <w:r w:rsidR="006738EF" w:rsidRPr="006738EF">
        <w:rPr>
          <w:lang w:val="sr-Cyrl-RS"/>
        </w:rPr>
        <w:tab/>
      </w:r>
    </w:p>
    <w:p w:rsidR="009918CE" w:rsidRPr="006738EF" w:rsidRDefault="009918CE" w:rsidP="00673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Шифра делатности:</w:t>
      </w:r>
      <w:r w:rsidR="00D0678F">
        <w:rPr>
          <w:lang w:val="sr-Cyrl-RS"/>
        </w:rPr>
        <w:t xml:space="preserve"> 8</w:t>
      </w:r>
      <w:r w:rsidR="002D744D">
        <w:rPr>
          <w:lang w:val="sr-Cyrl-RS"/>
        </w:rPr>
        <w:t>411</w:t>
      </w:r>
      <w:r w:rsidR="00D0678F">
        <w:rPr>
          <w:lang w:val="sr-Cyrl-RS"/>
        </w:rPr>
        <w:t xml:space="preserve">- </w:t>
      </w:r>
      <w:r w:rsidR="002D744D">
        <w:rPr>
          <w:lang w:val="sr-Cyrl-RS"/>
        </w:rPr>
        <w:t>Остали органи</w:t>
      </w:r>
    </w:p>
    <w:p w:rsidR="006738EF" w:rsidRDefault="006738EF"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C61027" w:rsidRDefault="00C61027" w:rsidP="006738EF">
      <w:pPr>
        <w:rPr>
          <w:b/>
        </w:rPr>
      </w:pPr>
    </w:p>
    <w:p w:rsidR="005151BC" w:rsidRDefault="005151BC">
      <w:pPr>
        <w:spacing w:after="200" w:line="276" w:lineRule="auto"/>
        <w:rPr>
          <w:b/>
        </w:rPr>
      </w:pPr>
      <w:r>
        <w:rPr>
          <w:b/>
        </w:rPr>
        <w:br w:type="page"/>
      </w:r>
    </w:p>
    <w:p w:rsidR="00C61027" w:rsidRDefault="00C61027" w:rsidP="006738EF">
      <w:pPr>
        <w:rPr>
          <w:b/>
        </w:rPr>
      </w:pPr>
    </w:p>
    <w:p w:rsidR="009B1689" w:rsidRDefault="009B1689" w:rsidP="006738EF">
      <w:pPr>
        <w:rPr>
          <w:b/>
          <w:lang w:val="sr-Cyrl-RS"/>
        </w:rPr>
      </w:pPr>
    </w:p>
    <w:p w:rsidR="006560A8" w:rsidRDefault="006560A8" w:rsidP="006738EF">
      <w:pPr>
        <w:rPr>
          <w:b/>
          <w:lang w:val="sr-Cyrl-RS"/>
        </w:rPr>
      </w:pPr>
    </w:p>
    <w:p w:rsidR="00827FF8" w:rsidRPr="00827FF8" w:rsidRDefault="00827FF8" w:rsidP="006738EF">
      <w:pPr>
        <w:rPr>
          <w:b/>
          <w:lang w:val="sr-Cyrl-RS"/>
        </w:rPr>
      </w:pPr>
    </w:p>
    <w:p w:rsidR="00C61027" w:rsidRDefault="00C61027" w:rsidP="006738EF">
      <w:pPr>
        <w:rPr>
          <w:b/>
        </w:rPr>
      </w:pPr>
    </w:p>
    <w:p w:rsidR="00C61027" w:rsidRPr="00006ABA" w:rsidRDefault="00C61027" w:rsidP="00C61027">
      <w:pPr>
        <w:pStyle w:val="ListParagraph"/>
        <w:numPr>
          <w:ilvl w:val="0"/>
          <w:numId w:val="3"/>
        </w:numPr>
        <w:jc w:val="center"/>
        <w:rPr>
          <w:b/>
        </w:rPr>
      </w:pPr>
      <w:r w:rsidRPr="00E03B43">
        <w:rPr>
          <w:sz w:val="32"/>
          <w:lang w:val="sr-Cyrl-RS"/>
        </w:rPr>
        <w:t>Подаци о предмету јавне набавке</w:t>
      </w:r>
    </w:p>
    <w:p w:rsidR="00006ABA" w:rsidRDefault="00006ABA" w:rsidP="00006ABA">
      <w:pPr>
        <w:jc w:val="center"/>
        <w:rPr>
          <w:b/>
          <w:lang w:val="sr-Cyrl-RS"/>
        </w:rPr>
      </w:pPr>
    </w:p>
    <w:p w:rsidR="00006ABA" w:rsidRPr="00006ABA" w:rsidRDefault="00006ABA" w:rsidP="00006ABA">
      <w:pPr>
        <w:jc w:val="center"/>
        <w:rPr>
          <w:b/>
          <w:lang w:val="sr-Cyrl-RS"/>
        </w:rPr>
      </w:pPr>
    </w:p>
    <w:p w:rsidR="006738EF" w:rsidRPr="00404B12" w:rsidRDefault="006738EF" w:rsidP="00C61027">
      <w:pPr>
        <w:jc w:val="center"/>
        <w:rPr>
          <w:sz w:val="28"/>
          <w:szCs w:val="28"/>
          <w:lang w:val="sr-Cyrl-CS"/>
        </w:rPr>
      </w:pPr>
    </w:p>
    <w:p w:rsidR="006738EF" w:rsidRDefault="006738EF" w:rsidP="006738EF">
      <w:pPr>
        <w:rPr>
          <w:b/>
          <w:lang w:val="sr-Cyrl-C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6738EF" w:rsidTr="00C61027">
        <w:trPr>
          <w:trHeight w:val="2485"/>
        </w:trPr>
        <w:tc>
          <w:tcPr>
            <w:tcW w:w="9862" w:type="dxa"/>
            <w:tcBorders>
              <w:top w:val="single" w:sz="4" w:space="0" w:color="auto"/>
              <w:left w:val="single" w:sz="4" w:space="0" w:color="auto"/>
              <w:bottom w:val="single" w:sz="4" w:space="0" w:color="auto"/>
              <w:right w:val="single" w:sz="4" w:space="0" w:color="auto"/>
            </w:tcBorders>
          </w:tcPr>
          <w:p w:rsidR="00C9780B"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Врста</w:t>
            </w:r>
            <w:r>
              <w:rPr>
                <w:lang w:val="sr-Cyrl-RS"/>
              </w:rPr>
              <w:t xml:space="preserve"> поступка </w:t>
            </w:r>
            <w:r w:rsidRPr="006738EF">
              <w:rPr>
                <w:lang w:val="sr-Cyrl-RS"/>
              </w:rPr>
              <w:t xml:space="preserve"> јавне набавке: </w:t>
            </w:r>
            <w:r w:rsidRPr="006738EF">
              <w:rPr>
                <w:lang w:val="sr-Cyrl-RS"/>
              </w:rPr>
              <w:tab/>
              <w:t>Јавна набавка мале вредности</w:t>
            </w:r>
          </w:p>
          <w:p w:rsidR="00C9780B" w:rsidRPr="006738EF" w:rsidRDefault="00C9780B"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Врста предмета</w:t>
            </w:r>
            <w:r w:rsidR="009D5DE2">
              <w:rPr>
                <w:lang w:val="sr-Cyrl-RS"/>
              </w:rPr>
              <w:t xml:space="preserve">:                     </w:t>
            </w:r>
            <w:r>
              <w:rPr>
                <w:lang w:val="sr-Cyrl-RS"/>
              </w:rPr>
              <w:t>Набавка добара</w:t>
            </w:r>
          </w:p>
          <w:p w:rsidR="00C9780B" w:rsidRDefault="009D5DE2"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left="3544" w:hanging="3544"/>
              <w:jc w:val="both"/>
              <w:rPr>
                <w:lang w:val="sr-Cyrl-RS"/>
              </w:rPr>
            </w:pPr>
            <w:r>
              <w:rPr>
                <w:lang w:val="sr-Cyrl-RS"/>
              </w:rPr>
              <w:t xml:space="preserve">Предмет јавне набавке:        </w:t>
            </w:r>
            <w:r w:rsidR="00C9780B">
              <w:rPr>
                <w:lang w:val="sr-Cyrl-RS"/>
              </w:rPr>
              <w:t xml:space="preserve">Набавка </w:t>
            </w:r>
            <w:r w:rsidR="003A2C9C">
              <w:rPr>
                <w:lang w:val="sr-Cyrl-RS"/>
              </w:rPr>
              <w:t>горива- 09</w:t>
            </w:r>
            <w:r w:rsidR="000F402F">
              <w:rPr>
                <w:lang w:val="sr-Cyrl-RS"/>
              </w:rPr>
              <w:t>10</w:t>
            </w:r>
            <w:r w:rsidR="003A2C9C">
              <w:rPr>
                <w:lang w:val="sr-Cyrl-RS"/>
              </w:rPr>
              <w:t>0</w:t>
            </w:r>
            <w:r w:rsidR="000F402F">
              <w:rPr>
                <w:lang w:val="sr-Cyrl-RS"/>
              </w:rPr>
              <w:t>000</w:t>
            </w:r>
          </w:p>
          <w:p w:rsidR="00C9780B" w:rsidRPr="006738EF" w:rsidRDefault="009D5DE2"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Број јавне набавке:</w:t>
            </w:r>
            <w:r>
              <w:rPr>
                <w:lang w:val="sr-Cyrl-RS"/>
              </w:rPr>
              <w:tab/>
            </w:r>
            <w:r>
              <w:rPr>
                <w:lang w:val="sr-Cyrl-RS"/>
              </w:rPr>
              <w:tab/>
            </w:r>
            <w:r w:rsidR="00C9780B" w:rsidRPr="006738EF">
              <w:rPr>
                <w:lang w:val="sr-Cyrl-RS"/>
              </w:rPr>
              <w:t>ЈНМВ</w:t>
            </w:r>
            <w:r w:rsidR="00821566">
              <w:rPr>
                <w:lang w:val="sr-Cyrl-RS"/>
              </w:rPr>
              <w:t xml:space="preserve"> </w:t>
            </w:r>
            <w:r w:rsidR="0096254F">
              <w:rPr>
                <w:lang w:val="sr-Cyrl-RS"/>
              </w:rPr>
              <w:t>52/18</w:t>
            </w:r>
          </w:p>
          <w:p w:rsidR="00C9780B" w:rsidRPr="006738EF" w:rsidRDefault="009D5DE2" w:rsidP="00C9780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Контакт особа:</w:t>
            </w:r>
            <w:r>
              <w:rPr>
                <w:lang w:val="sr-Cyrl-RS"/>
              </w:rPr>
              <w:tab/>
            </w:r>
            <w:r>
              <w:rPr>
                <w:lang w:val="sr-Cyrl-RS"/>
              </w:rPr>
              <w:tab/>
            </w:r>
            <w:r w:rsidR="001332EA">
              <w:rPr>
                <w:lang w:val="sr-Cyrl-RS"/>
              </w:rPr>
              <w:t>Милеса Павловић</w:t>
            </w:r>
            <w:r w:rsidR="00C9780B">
              <w:rPr>
                <w:lang w:val="sr-Cyrl-RS"/>
              </w:rPr>
              <w:t xml:space="preserve">- </w:t>
            </w:r>
            <w:r>
              <w:rPr>
                <w:lang w:val="sr-Cyrl-RS"/>
              </w:rPr>
              <w:t>члан</w:t>
            </w:r>
            <w:r w:rsidR="00C9780B">
              <w:rPr>
                <w:lang w:val="sr-Cyrl-RS"/>
              </w:rPr>
              <w:t xml:space="preserve"> Комисије</w:t>
            </w:r>
            <w:r>
              <w:rPr>
                <w:lang w:val="sr-Cyrl-RS"/>
              </w:rPr>
              <w:t xml:space="preserve"> дипл.правник</w:t>
            </w:r>
          </w:p>
          <w:p w:rsidR="00DD3A99" w:rsidRPr="008069D9" w:rsidRDefault="00DD3A99" w:rsidP="009D5DE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CS"/>
              </w:rPr>
            </w:pPr>
          </w:p>
        </w:tc>
      </w:tr>
    </w:tbl>
    <w:p w:rsidR="009E434E" w:rsidRDefault="009E434E"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3A2C9C" w:rsidRDefault="003A2C9C"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006ABA" w:rsidRDefault="00006ABA" w:rsidP="008069D9">
      <w:pPr>
        <w:tabs>
          <w:tab w:val="left" w:pos="1800"/>
        </w:tabs>
        <w:jc w:val="center"/>
        <w:rPr>
          <w:sz w:val="28"/>
          <w:lang w:val="sr-Cyrl-CS"/>
        </w:rPr>
      </w:pPr>
    </w:p>
    <w:p w:rsidR="00B431EC" w:rsidRPr="00B73943" w:rsidRDefault="00B431EC" w:rsidP="00B73943">
      <w:pPr>
        <w:pStyle w:val="ListParagraph"/>
        <w:numPr>
          <w:ilvl w:val="0"/>
          <w:numId w:val="3"/>
        </w:numPr>
        <w:tabs>
          <w:tab w:val="left" w:pos="1800"/>
        </w:tabs>
        <w:jc w:val="center"/>
        <w:rPr>
          <w:sz w:val="28"/>
          <w:lang w:val="sr-Cyrl-CS"/>
        </w:rPr>
      </w:pPr>
      <w:r w:rsidRPr="00B73943">
        <w:rPr>
          <w:sz w:val="28"/>
          <w:lang w:val="sr-Cyrl-CS"/>
        </w:rPr>
        <w:br w:type="page"/>
      </w:r>
      <w:r w:rsidRPr="00B73943">
        <w:rPr>
          <w:sz w:val="28"/>
          <w:lang w:val="sr-Cyrl-CS"/>
        </w:rPr>
        <w:lastRenderedPageBreak/>
        <w:t>Основне захтеване карактеристике горива</w:t>
      </w:r>
    </w:p>
    <w:p w:rsidR="00B431EC" w:rsidRDefault="00B431EC" w:rsidP="00B431EC">
      <w:pPr>
        <w:tabs>
          <w:tab w:val="left" w:pos="1800"/>
        </w:tabs>
        <w:jc w:val="center"/>
        <w:rPr>
          <w:sz w:val="28"/>
          <w:lang w:val="sr-Cyrl-CS"/>
        </w:rPr>
      </w:pPr>
      <w:r w:rsidRPr="008069D9">
        <w:rPr>
          <w:sz w:val="28"/>
          <w:lang w:val="sr-Cyrl-CS"/>
        </w:rPr>
        <w:t>кој</w:t>
      </w:r>
      <w:r>
        <w:rPr>
          <w:sz w:val="28"/>
          <w:lang w:val="sr-Cyrl-CS"/>
        </w:rPr>
        <w:t>и</w:t>
      </w:r>
      <w:r w:rsidRPr="008069D9">
        <w:rPr>
          <w:sz w:val="28"/>
          <w:lang w:val="sr-Cyrl-CS"/>
        </w:rPr>
        <w:t xml:space="preserve"> су предмет набавке</w:t>
      </w:r>
    </w:p>
    <w:p w:rsidR="00B431EC" w:rsidRDefault="00B431EC">
      <w:pPr>
        <w:spacing w:after="200" w:line="276" w:lineRule="auto"/>
        <w:rPr>
          <w:sz w:val="28"/>
          <w:lang w:val="sr-Cyrl-CS"/>
        </w:rPr>
      </w:pPr>
    </w:p>
    <w:p w:rsidR="00B431EC" w:rsidRDefault="00B431EC">
      <w:pPr>
        <w:spacing w:after="200" w:line="276" w:lineRule="auto"/>
        <w:rPr>
          <w:sz w:val="28"/>
          <w:lang w:val="sr-Cyrl-CS"/>
        </w:rPr>
      </w:pPr>
    </w:p>
    <w:tbl>
      <w:tblPr>
        <w:tblStyle w:val="TableGrid"/>
        <w:tblW w:w="0" w:type="auto"/>
        <w:tblLook w:val="04A0" w:firstRow="1" w:lastRow="0" w:firstColumn="1" w:lastColumn="0" w:noHBand="0" w:noVBand="1"/>
      </w:tblPr>
      <w:tblGrid>
        <w:gridCol w:w="10316"/>
      </w:tblGrid>
      <w:tr w:rsidR="00B431EC" w:rsidTr="00B431EC">
        <w:tc>
          <w:tcPr>
            <w:tcW w:w="10316" w:type="dxa"/>
          </w:tcPr>
          <w:p w:rsidR="00B431EC" w:rsidRPr="00B431EC" w:rsidRDefault="00B431EC" w:rsidP="00B431EC">
            <w:pPr>
              <w:spacing w:after="200" w:line="276" w:lineRule="auto"/>
              <w:rPr>
                <w:sz w:val="36"/>
                <w:lang w:val="sr-Cyrl-CS"/>
              </w:rPr>
            </w:pPr>
            <w:r>
              <w:rPr>
                <w:sz w:val="36"/>
                <w:lang w:val="sr-Cyrl-CS"/>
              </w:rPr>
              <w:t>ГОРИВА</w:t>
            </w:r>
          </w:p>
        </w:tc>
      </w:tr>
      <w:tr w:rsidR="00B431EC" w:rsidTr="00B431EC">
        <w:tc>
          <w:tcPr>
            <w:tcW w:w="10316" w:type="dxa"/>
          </w:tcPr>
          <w:p w:rsidR="00B431EC" w:rsidRDefault="00B431EC">
            <w:pPr>
              <w:spacing w:after="200" w:line="276" w:lineRule="auto"/>
              <w:rPr>
                <w:sz w:val="28"/>
                <w:lang w:val="sr-Cyrl-CS"/>
              </w:rPr>
            </w:pPr>
            <w:r>
              <w:rPr>
                <w:sz w:val="28"/>
                <w:lang w:val="sr-Cyrl-CS"/>
              </w:rPr>
              <w:t>Опис/карактеристике</w:t>
            </w:r>
          </w:p>
        </w:tc>
      </w:tr>
      <w:tr w:rsidR="00B431EC" w:rsidTr="00B431EC">
        <w:tc>
          <w:tcPr>
            <w:tcW w:w="10316" w:type="dxa"/>
          </w:tcPr>
          <w:p w:rsidR="00B431EC" w:rsidRDefault="00B431EC">
            <w:pPr>
              <w:spacing w:after="200" w:line="276" w:lineRule="auto"/>
              <w:rPr>
                <w:sz w:val="28"/>
                <w:lang w:val="sr-Cyrl-CS"/>
              </w:rPr>
            </w:pPr>
            <w:r>
              <w:rPr>
                <w:sz w:val="28"/>
                <w:lang w:val="sr-Cyrl-CS"/>
              </w:rPr>
              <w:t>БМБ-95</w:t>
            </w:r>
          </w:p>
        </w:tc>
      </w:tr>
      <w:tr w:rsidR="00B431EC" w:rsidTr="00B431EC">
        <w:tc>
          <w:tcPr>
            <w:tcW w:w="10316" w:type="dxa"/>
          </w:tcPr>
          <w:p w:rsidR="00B431EC" w:rsidRDefault="00B431EC">
            <w:pPr>
              <w:spacing w:after="200" w:line="276" w:lineRule="auto"/>
              <w:rPr>
                <w:sz w:val="28"/>
                <w:lang w:val="sr-Cyrl-CS"/>
              </w:rPr>
            </w:pPr>
            <w:r>
              <w:rPr>
                <w:sz w:val="28"/>
                <w:lang w:val="sr-Cyrl-CS"/>
              </w:rPr>
              <w:t>ЕВРО ДИЗЕЛ</w:t>
            </w:r>
          </w:p>
        </w:tc>
      </w:tr>
      <w:tr w:rsidR="00B431EC" w:rsidTr="00B431EC">
        <w:tc>
          <w:tcPr>
            <w:tcW w:w="10316" w:type="dxa"/>
          </w:tcPr>
          <w:p w:rsidR="00B431EC" w:rsidRDefault="00B431EC">
            <w:pPr>
              <w:spacing w:after="200" w:line="276" w:lineRule="auto"/>
              <w:rPr>
                <w:sz w:val="28"/>
                <w:lang w:val="sr-Cyrl-CS"/>
              </w:rPr>
            </w:pPr>
            <w:r>
              <w:rPr>
                <w:sz w:val="28"/>
                <w:lang w:val="sr-Cyrl-CS"/>
              </w:rPr>
              <w:t>ТНГ аутогас</w:t>
            </w:r>
          </w:p>
        </w:tc>
      </w:tr>
    </w:tbl>
    <w:p w:rsidR="00B431EC" w:rsidRDefault="00B431EC">
      <w:pPr>
        <w:spacing w:after="200" w:line="276" w:lineRule="auto"/>
        <w:rPr>
          <w:sz w:val="28"/>
          <w:lang w:val="sr-Cyrl-CS"/>
        </w:rPr>
      </w:pPr>
    </w:p>
    <w:p w:rsidR="00006ABA" w:rsidRDefault="00006ABA" w:rsidP="008069D9">
      <w:pPr>
        <w:tabs>
          <w:tab w:val="left" w:pos="1800"/>
        </w:tabs>
        <w:jc w:val="center"/>
        <w:rPr>
          <w:sz w:val="28"/>
          <w:lang w:val="sr-Cyrl-CS"/>
        </w:rPr>
      </w:pPr>
    </w:p>
    <w:p w:rsidR="00B431EC" w:rsidRDefault="00B431EC">
      <w:pPr>
        <w:spacing w:after="200" w:line="276" w:lineRule="auto"/>
        <w:rPr>
          <w:sz w:val="28"/>
          <w:lang w:val="sr-Cyrl-CS"/>
        </w:rPr>
      </w:pPr>
      <w:r>
        <w:rPr>
          <w:sz w:val="28"/>
          <w:lang w:val="sr-Cyrl-CS"/>
        </w:rPr>
        <w:br w:type="page"/>
      </w:r>
    </w:p>
    <w:p w:rsidR="00006ABA" w:rsidRDefault="00006ABA" w:rsidP="008069D9">
      <w:pPr>
        <w:tabs>
          <w:tab w:val="left" w:pos="1800"/>
        </w:tabs>
        <w:jc w:val="center"/>
        <w:rPr>
          <w:sz w:val="28"/>
          <w:lang w:val="sr-Cyrl-CS"/>
        </w:rPr>
      </w:pPr>
    </w:p>
    <w:p w:rsidR="006738EF" w:rsidRDefault="006738EF" w:rsidP="006738EF">
      <w:pPr>
        <w:rPr>
          <w:b/>
          <w:lang w:val="sr-Cyrl-CS"/>
        </w:rPr>
      </w:pPr>
      <w:r>
        <w:rPr>
          <w:b/>
          <w:lang w:val="sr-Cyrl-CS"/>
        </w:rPr>
        <w:t xml:space="preserve">           </w:t>
      </w:r>
    </w:p>
    <w:p w:rsidR="00404B12" w:rsidRDefault="00404B12" w:rsidP="00404B12">
      <w:pPr>
        <w:pStyle w:val="ListParagraph"/>
        <w:numPr>
          <w:ilvl w:val="0"/>
          <w:numId w:val="3"/>
        </w:numPr>
        <w:suppressAutoHyphens/>
        <w:spacing w:line="100" w:lineRule="atLeast"/>
        <w:jc w:val="center"/>
        <w:rPr>
          <w:sz w:val="32"/>
          <w:szCs w:val="32"/>
          <w:lang w:val="sr-Cyrl-RS"/>
        </w:rPr>
      </w:pPr>
      <w:r w:rsidRPr="00404B12">
        <w:rPr>
          <w:sz w:val="32"/>
          <w:szCs w:val="32"/>
          <w:lang w:val="sr-Cyrl-RS"/>
        </w:rPr>
        <w:t>Услови за учешће у поступку јавне набавке из члана 75. и члана 76. Закона о јавним набавкама</w:t>
      </w:r>
    </w:p>
    <w:p w:rsidR="00E53D97" w:rsidRPr="00E53D97" w:rsidRDefault="00E53D97" w:rsidP="00E53D97">
      <w:pPr>
        <w:suppressAutoHyphens/>
        <w:spacing w:line="100" w:lineRule="atLeast"/>
        <w:jc w:val="center"/>
        <w:rPr>
          <w:sz w:val="32"/>
          <w:szCs w:val="32"/>
          <w:lang w:val="sr-Cyrl-RS"/>
        </w:rPr>
      </w:pPr>
    </w:p>
    <w:p w:rsidR="00404B12" w:rsidRPr="00404B12" w:rsidRDefault="00404B12" w:rsidP="00404B12">
      <w:pPr>
        <w:suppressAutoHyphens/>
        <w:spacing w:line="100" w:lineRule="atLeast"/>
        <w:jc w:val="center"/>
        <w:rPr>
          <w:sz w:val="32"/>
          <w:szCs w:val="32"/>
          <w:lang w:val="sr-Cyrl-RS"/>
        </w:rPr>
      </w:pPr>
    </w:p>
    <w:p w:rsidR="00404B12" w:rsidRPr="00404B12" w:rsidRDefault="00404B12" w:rsidP="00404B12">
      <w:pPr>
        <w:suppressAutoHyphens/>
        <w:spacing w:line="100" w:lineRule="atLeast"/>
        <w:ind w:firstLine="360"/>
        <w:jc w:val="both"/>
        <w:rPr>
          <w:lang w:val="sr-Cyrl-RS"/>
        </w:rPr>
      </w:pPr>
      <w:r w:rsidRPr="00404B12">
        <w:rPr>
          <w:lang w:val="sr-Cyrl-RS"/>
        </w:rPr>
        <w:t>Понуђач, у складу са Законом о јавним набавкама</w:t>
      </w:r>
      <w:r w:rsidR="00927335" w:rsidRPr="00790D13">
        <w:rPr>
          <w:rFonts w:eastAsiaTheme="minorHAnsi"/>
          <w:color w:val="000000"/>
          <w:lang w:val="sr-Latn-CS"/>
        </w:rPr>
        <w:t>(„Службени гласник РС“, број 124/12</w:t>
      </w:r>
      <w:r w:rsidR="009D5DE2">
        <w:rPr>
          <w:rFonts w:eastAsiaTheme="minorHAnsi"/>
          <w:color w:val="000000"/>
          <w:lang w:val="sr-Cyrl-RS"/>
        </w:rPr>
        <w:t>, 14/2015 и 68/2015</w:t>
      </w:r>
      <w:r w:rsidR="00927335" w:rsidRPr="00790D13">
        <w:rPr>
          <w:rFonts w:eastAsiaTheme="minorHAnsi"/>
          <w:color w:val="000000"/>
          <w:lang w:val="sr-Latn-CS"/>
        </w:rPr>
        <w:t>)</w:t>
      </w:r>
      <w:r w:rsidRPr="00404B12">
        <w:rPr>
          <w:lang w:val="sr-Cyrl-RS"/>
        </w:rPr>
        <w:t>, чл.75 и чл. 76, мора да испуњава следеће услове како би имао право да учествује</w:t>
      </w:r>
      <w:r w:rsidR="00F36FE5">
        <w:rPr>
          <w:lang w:val="sr-Cyrl-RS"/>
        </w:rPr>
        <w:t xml:space="preserve"> у поступку ЈНМВ </w:t>
      </w:r>
      <w:r w:rsidR="0096254F">
        <w:rPr>
          <w:lang w:val="sr-Cyrl-RS"/>
        </w:rPr>
        <w:t>52/18</w:t>
      </w:r>
      <w:r w:rsidRPr="00404B12">
        <w:rPr>
          <w:lang w:val="sr-Cyrl-RS"/>
        </w:rPr>
        <w:t xml:space="preserve"> – </w:t>
      </w:r>
      <w:r w:rsidR="00F96D48">
        <w:rPr>
          <w:lang w:val="sr-Cyrl-RS"/>
        </w:rPr>
        <w:t>Набавка г</w:t>
      </w:r>
      <w:r w:rsidR="003A2C9C">
        <w:rPr>
          <w:lang w:val="sr-Cyrl-RS"/>
        </w:rPr>
        <w:t>орива - 09</w:t>
      </w:r>
      <w:r w:rsidR="00F96D48">
        <w:rPr>
          <w:lang w:val="sr-Cyrl-RS"/>
        </w:rPr>
        <w:t>10</w:t>
      </w:r>
      <w:r w:rsidR="003A2C9C">
        <w:rPr>
          <w:lang w:val="sr-Cyrl-RS"/>
        </w:rPr>
        <w:t>0</w:t>
      </w:r>
      <w:r w:rsidR="00F96D48">
        <w:rPr>
          <w:lang w:val="sr-Cyrl-RS"/>
        </w:rPr>
        <w:t>000</w:t>
      </w:r>
      <w:r w:rsidRPr="00404B12">
        <w:rPr>
          <w:lang w:val="sr-Cyrl-RS"/>
        </w:rPr>
        <w:t>:</w:t>
      </w:r>
    </w:p>
    <w:p w:rsidR="00404B12" w:rsidRPr="00404B12" w:rsidRDefault="00404B12" w:rsidP="00404B12">
      <w:pPr>
        <w:suppressAutoHyphens/>
        <w:spacing w:line="100" w:lineRule="atLeast"/>
        <w:jc w:val="both"/>
        <w:rPr>
          <w:lang w:val="sr-Cyrl-RS"/>
        </w:rPr>
      </w:pP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је регистрован код надлежног органа, тј. да је уписан у одговарајући регистар</w:t>
      </w: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он и његов законски заступник нису осуђивани за неко од кривичних дела као чланови организоване криминалне групе, за кривична дела против привреде, животне средине, примања или давања мита и кривично дело преваре.</w:t>
      </w: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4B12" w:rsidRPr="00404B12" w:rsidRDefault="00404B12" w:rsidP="00404B12">
      <w:pPr>
        <w:numPr>
          <w:ilvl w:val="0"/>
          <w:numId w:val="5"/>
        </w:numPr>
        <w:suppressAutoHyphens/>
        <w:spacing w:line="100" w:lineRule="atLeast"/>
        <w:contextualSpacing/>
        <w:jc w:val="both"/>
        <w:rPr>
          <w:lang w:val="sr-Cyrl-RS"/>
        </w:rPr>
      </w:pPr>
      <w:r w:rsidRPr="00404B12">
        <w:rPr>
          <w:lang w:val="sr-Cyrl-RS"/>
        </w:rPr>
        <w:t>Да има важећу дозволу надлежног органа за обављање делатности</w:t>
      </w:r>
      <w:r>
        <w:rPr>
          <w:lang w:val="sr-Cyrl-RS"/>
        </w:rPr>
        <w:t xml:space="preserve"> </w:t>
      </w:r>
      <w:r w:rsidRPr="00404B12">
        <w:rPr>
          <w:lang w:val="sr-Cyrl-RS"/>
        </w:rPr>
        <w:t>која је предмет</w:t>
      </w:r>
      <w:r>
        <w:rPr>
          <w:lang w:val="sr-Cyrl-RS"/>
        </w:rPr>
        <w:t xml:space="preserve"> </w:t>
      </w:r>
      <w:r w:rsidRPr="00404B12">
        <w:rPr>
          <w:lang w:val="sr-Cyrl-RS"/>
        </w:rPr>
        <w:t xml:space="preserve">јавне набавке. </w:t>
      </w:r>
    </w:p>
    <w:p w:rsidR="00404B12" w:rsidRDefault="00404B12" w:rsidP="00404B12">
      <w:pPr>
        <w:jc w:val="both"/>
        <w:rPr>
          <w:lang w:val="sr-Cyrl-CS"/>
        </w:rPr>
      </w:pPr>
    </w:p>
    <w:p w:rsidR="00404B12" w:rsidRPr="00404B12" w:rsidRDefault="00404B12" w:rsidP="00404B12">
      <w:pPr>
        <w:suppressAutoHyphens/>
        <w:spacing w:line="100" w:lineRule="atLeast"/>
        <w:ind w:left="720"/>
        <w:contextualSpacing/>
        <w:jc w:val="both"/>
        <w:rPr>
          <w:b/>
          <w:lang w:val="sr-Cyrl-CS"/>
        </w:rPr>
      </w:pPr>
    </w:p>
    <w:p w:rsidR="006738EF" w:rsidRDefault="006738EF"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404B12" w:rsidRDefault="00404B12" w:rsidP="006738EF">
      <w:pPr>
        <w:jc w:val="both"/>
        <w:rPr>
          <w:lang w:val="sr-Cyrl-RS"/>
        </w:rPr>
      </w:pPr>
    </w:p>
    <w:p w:rsidR="001C2707" w:rsidRDefault="001C2707" w:rsidP="006738EF">
      <w:pPr>
        <w:jc w:val="both"/>
        <w:rPr>
          <w:lang w:val="sr-Cyrl-RS"/>
        </w:rPr>
      </w:pPr>
    </w:p>
    <w:p w:rsidR="007B1825" w:rsidRDefault="007B1825" w:rsidP="006738EF">
      <w:pPr>
        <w:jc w:val="both"/>
        <w:rPr>
          <w:lang w:val="sr-Cyrl-RS"/>
        </w:rPr>
      </w:pPr>
    </w:p>
    <w:p w:rsidR="007B1825" w:rsidRDefault="007B1825" w:rsidP="006738EF">
      <w:pPr>
        <w:jc w:val="both"/>
        <w:rPr>
          <w:lang w:val="sr-Cyrl-RS"/>
        </w:rPr>
      </w:pPr>
    </w:p>
    <w:p w:rsidR="007B1825" w:rsidRDefault="007B1825" w:rsidP="006738EF">
      <w:pPr>
        <w:jc w:val="both"/>
        <w:rPr>
          <w:lang w:val="sr-Cyrl-RS"/>
        </w:rPr>
      </w:pPr>
    </w:p>
    <w:p w:rsidR="007B1825" w:rsidRDefault="007B1825" w:rsidP="006738EF">
      <w:pPr>
        <w:jc w:val="both"/>
        <w:rPr>
          <w:lang w:val="sr-Cyrl-RS"/>
        </w:rPr>
      </w:pPr>
    </w:p>
    <w:p w:rsidR="007B1825" w:rsidRDefault="007B1825" w:rsidP="006738EF">
      <w:pPr>
        <w:jc w:val="both"/>
        <w:rPr>
          <w:lang w:val="sr-Cyrl-RS"/>
        </w:rPr>
      </w:pPr>
    </w:p>
    <w:p w:rsidR="007B1825" w:rsidRDefault="007B1825" w:rsidP="006738EF">
      <w:pPr>
        <w:jc w:val="both"/>
        <w:rPr>
          <w:lang w:val="sr-Cyrl-RS"/>
        </w:rPr>
      </w:pPr>
    </w:p>
    <w:p w:rsidR="001D31D6" w:rsidRDefault="001D31D6" w:rsidP="006738EF">
      <w:pPr>
        <w:jc w:val="both"/>
        <w:rPr>
          <w:lang w:val="sr-Cyrl-RS"/>
        </w:rPr>
      </w:pPr>
    </w:p>
    <w:p w:rsidR="001D31D6" w:rsidRDefault="001D31D6" w:rsidP="006738EF">
      <w:pPr>
        <w:jc w:val="both"/>
        <w:rPr>
          <w:lang w:val="sr-Cyrl-RS"/>
        </w:rPr>
      </w:pPr>
    </w:p>
    <w:p w:rsidR="007B1825" w:rsidRDefault="007B1825" w:rsidP="006738EF">
      <w:pPr>
        <w:jc w:val="both"/>
        <w:rPr>
          <w:lang w:val="sr-Cyrl-RS"/>
        </w:rPr>
      </w:pPr>
    </w:p>
    <w:p w:rsidR="007B1825" w:rsidRDefault="007B1825" w:rsidP="006738EF">
      <w:pPr>
        <w:jc w:val="both"/>
        <w:rPr>
          <w:lang w:val="sr-Cyrl-RS"/>
        </w:rPr>
      </w:pPr>
    </w:p>
    <w:p w:rsidR="00F36FE5" w:rsidRDefault="00F36FE5" w:rsidP="006738EF">
      <w:pPr>
        <w:jc w:val="both"/>
        <w:rPr>
          <w:lang w:val="sr-Cyrl-RS"/>
        </w:rPr>
      </w:pPr>
    </w:p>
    <w:p w:rsidR="00F36FE5" w:rsidRDefault="00F36FE5" w:rsidP="006738EF">
      <w:pPr>
        <w:jc w:val="both"/>
        <w:rPr>
          <w:lang w:val="sr-Latn-RS"/>
        </w:rPr>
      </w:pPr>
    </w:p>
    <w:p w:rsidR="00BB6F5F" w:rsidRDefault="00BB6F5F" w:rsidP="006738EF">
      <w:pPr>
        <w:jc w:val="both"/>
        <w:rPr>
          <w:lang w:val="sr-Latn-RS"/>
        </w:rPr>
      </w:pPr>
    </w:p>
    <w:p w:rsidR="00BB6F5F" w:rsidRPr="00BB6F5F" w:rsidRDefault="00BB6F5F" w:rsidP="006738EF">
      <w:pPr>
        <w:jc w:val="both"/>
        <w:rPr>
          <w:lang w:val="sr-Latn-RS"/>
        </w:rPr>
      </w:pPr>
    </w:p>
    <w:p w:rsidR="00404B12" w:rsidRDefault="00404B12" w:rsidP="001C2707">
      <w:pPr>
        <w:pStyle w:val="ListParagraph"/>
        <w:numPr>
          <w:ilvl w:val="0"/>
          <w:numId w:val="3"/>
        </w:numPr>
        <w:suppressAutoHyphens/>
        <w:spacing w:line="100" w:lineRule="atLeast"/>
        <w:jc w:val="center"/>
        <w:rPr>
          <w:sz w:val="32"/>
          <w:lang w:val="sr-Cyrl-RS"/>
        </w:rPr>
      </w:pPr>
      <w:r w:rsidRPr="001C2707">
        <w:rPr>
          <w:sz w:val="32"/>
          <w:lang w:val="sr-Cyrl-RS"/>
        </w:rPr>
        <w:lastRenderedPageBreak/>
        <w:t>Упутство како се доказује испуњеност услова из члана. 75 и члана 76. Закона о јавним набавкама</w:t>
      </w:r>
    </w:p>
    <w:p w:rsidR="00404B12" w:rsidRPr="00404B12" w:rsidRDefault="00404B12" w:rsidP="00404B12">
      <w:pPr>
        <w:suppressAutoHyphens/>
        <w:spacing w:line="100" w:lineRule="atLeast"/>
        <w:jc w:val="both"/>
        <w:rPr>
          <w:sz w:val="32"/>
          <w:lang w:val="sr-Cyrl-RS"/>
        </w:rPr>
      </w:pPr>
    </w:p>
    <w:p w:rsidR="00404B12" w:rsidRDefault="00404B12" w:rsidP="00404B12">
      <w:pPr>
        <w:suppressAutoHyphens/>
        <w:spacing w:line="100" w:lineRule="atLeast"/>
        <w:ind w:firstLine="360"/>
        <w:jc w:val="both"/>
        <w:rPr>
          <w:lang w:val="sr-Cyrl-RS"/>
        </w:rPr>
      </w:pPr>
      <w:r w:rsidRPr="00404B12">
        <w:rPr>
          <w:lang w:val="sr-Cyrl-RS"/>
        </w:rPr>
        <w:t xml:space="preserve">Испуњеност услова из тачке 3. Конкурсне документације се, у складу са чланом 77. Закона о јавним набавкама </w:t>
      </w:r>
      <w:r w:rsidR="00927335" w:rsidRPr="00790D13">
        <w:rPr>
          <w:rFonts w:eastAsiaTheme="minorHAnsi"/>
          <w:color w:val="000000"/>
          <w:lang w:val="sr-Latn-CS"/>
        </w:rPr>
        <w:t>(„Службени гласник РС“, број 124/12</w:t>
      </w:r>
      <w:r w:rsidR="00ED06E5">
        <w:rPr>
          <w:rFonts w:eastAsiaTheme="minorHAnsi"/>
          <w:color w:val="000000"/>
          <w:lang w:val="sr-Cyrl-RS"/>
        </w:rPr>
        <w:t>, 14/2015 и 68/2015</w:t>
      </w:r>
      <w:r w:rsidR="00927335" w:rsidRPr="00790D13">
        <w:rPr>
          <w:rFonts w:eastAsiaTheme="minorHAnsi"/>
          <w:color w:val="000000"/>
          <w:lang w:val="sr-Latn-CS"/>
        </w:rPr>
        <w:t xml:space="preserve">) </w:t>
      </w:r>
      <w:r w:rsidRPr="00404B12">
        <w:rPr>
          <w:lang w:val="sr-Cyrl-RS"/>
        </w:rPr>
        <w:t>доказује подношењем:</w:t>
      </w:r>
    </w:p>
    <w:p w:rsidR="006B38D4" w:rsidRPr="00404B12" w:rsidRDefault="006B38D4" w:rsidP="00404B12">
      <w:pPr>
        <w:suppressAutoHyphens/>
        <w:spacing w:line="100" w:lineRule="atLeast"/>
        <w:ind w:firstLine="360"/>
        <w:jc w:val="both"/>
        <w:rPr>
          <w:lang w:val="sr-Cyrl-RS"/>
        </w:rPr>
      </w:pPr>
    </w:p>
    <w:p w:rsidR="00437D0B" w:rsidRPr="00821566" w:rsidRDefault="00437D0B" w:rsidP="00821566">
      <w:pPr>
        <w:pStyle w:val="ListParagraph"/>
        <w:numPr>
          <w:ilvl w:val="0"/>
          <w:numId w:val="7"/>
        </w:numPr>
        <w:suppressAutoHyphens/>
        <w:spacing w:line="100" w:lineRule="atLeast"/>
        <w:ind w:right="375"/>
        <w:jc w:val="both"/>
        <w:rPr>
          <w:lang w:val="sr-Cyrl-RS"/>
        </w:rPr>
      </w:pPr>
      <w:r w:rsidRPr="00821566">
        <w:rPr>
          <w:lang w:val="sr-Cyrl-RS"/>
        </w:rPr>
        <w:t xml:space="preserve">Потписану изјаву којом понуђач потврђује: </w:t>
      </w:r>
    </w:p>
    <w:p w:rsidR="00404B12" w:rsidRDefault="00437D0B" w:rsidP="00404B12">
      <w:pPr>
        <w:numPr>
          <w:ilvl w:val="0"/>
          <w:numId w:val="7"/>
        </w:numPr>
        <w:suppressAutoHyphens/>
        <w:spacing w:line="100" w:lineRule="atLeast"/>
        <w:ind w:right="375"/>
        <w:jc w:val="both"/>
        <w:rPr>
          <w:lang w:val="sr-Cyrl-RS"/>
        </w:rPr>
      </w:pPr>
      <w:r>
        <w:rPr>
          <w:lang w:val="sr-Cyrl-RS"/>
        </w:rPr>
        <w:t>да је регистрован код надлежног аоргана односно уписан у одговарајући регистар за обављање делатности тј код Агенције за привредне регистре,</w:t>
      </w:r>
    </w:p>
    <w:p w:rsidR="00437D0B" w:rsidRDefault="00437D0B" w:rsidP="00404B12">
      <w:pPr>
        <w:numPr>
          <w:ilvl w:val="0"/>
          <w:numId w:val="7"/>
        </w:numPr>
        <w:suppressAutoHyphens/>
        <w:spacing w:line="100" w:lineRule="atLeast"/>
        <w:ind w:right="375"/>
        <w:jc w:val="both"/>
        <w:rPr>
          <w:lang w:val="sr-Cyrl-RS"/>
        </w:rPr>
      </w:pPr>
      <w:r>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кривична дела примања или давања мита и кривична дела преваре,</w:t>
      </w:r>
    </w:p>
    <w:p w:rsidR="00404B12" w:rsidRPr="00437D0B" w:rsidRDefault="00437D0B" w:rsidP="001C2707">
      <w:pPr>
        <w:numPr>
          <w:ilvl w:val="0"/>
          <w:numId w:val="7"/>
        </w:numPr>
        <w:suppressAutoHyphens/>
        <w:spacing w:line="100" w:lineRule="atLeast"/>
        <w:ind w:right="375"/>
        <w:jc w:val="both"/>
        <w:rPr>
          <w:lang w:val="sr-Cyrl-CS"/>
        </w:rPr>
      </w:pPr>
      <w:r w:rsidRPr="00437D0B">
        <w:rPr>
          <w:lang w:val="sr-Cyrl-RS"/>
        </w:rPr>
        <w:t>да је измирио доспеле обавезе пореза, доприноса и друге јавне дажбине у складу са прописима Републике Србије или стране државе на чијој територији има седиште</w:t>
      </w:r>
      <w:r>
        <w:rPr>
          <w:lang w:val="sr-Cyrl-RS"/>
        </w:rPr>
        <w:t>.</w:t>
      </w:r>
    </w:p>
    <w:p w:rsidR="00437D0B" w:rsidRDefault="000B4E2F" w:rsidP="00821566">
      <w:pPr>
        <w:pStyle w:val="ListParagraph"/>
        <w:numPr>
          <w:ilvl w:val="0"/>
          <w:numId w:val="7"/>
        </w:numPr>
        <w:suppressAutoHyphens/>
        <w:spacing w:line="100" w:lineRule="atLeast"/>
        <w:ind w:right="375"/>
        <w:jc w:val="both"/>
        <w:rPr>
          <w:lang w:val="sr-Cyrl-RS"/>
        </w:rPr>
      </w:pPr>
      <w:r>
        <w:rPr>
          <w:lang w:val="sr-Cyrl-RS"/>
        </w:rPr>
        <w:t>Понуђач је у обавези да достави ф</w:t>
      </w:r>
      <w:r w:rsidR="00437D0B" w:rsidRPr="00821566">
        <w:rPr>
          <w:lang w:val="sr-Cyrl-RS"/>
        </w:rPr>
        <w:t>отокопију дозволе надлежног органа за обављање делатности која је предмет јавне набавке</w:t>
      </w:r>
    </w:p>
    <w:p w:rsidR="00E655B4" w:rsidRDefault="00E655B4" w:rsidP="00E655B4">
      <w:pPr>
        <w:suppressAutoHyphens/>
        <w:spacing w:line="100" w:lineRule="atLeast"/>
        <w:ind w:right="375"/>
        <w:jc w:val="both"/>
        <w:rPr>
          <w:lang w:val="sr-Cyrl-RS"/>
        </w:rPr>
      </w:pPr>
    </w:p>
    <w:p w:rsidR="004A012B" w:rsidRDefault="004A012B">
      <w:pPr>
        <w:spacing w:after="200" w:line="276" w:lineRule="auto"/>
        <w:rPr>
          <w:lang w:val="sr-Cyrl-CS"/>
        </w:rPr>
      </w:pPr>
      <w:r>
        <w:rPr>
          <w:lang w:val="sr-Cyrl-CS"/>
        </w:rPr>
        <w:br w:type="page"/>
      </w:r>
    </w:p>
    <w:p w:rsidR="00437D0B" w:rsidRPr="00437D0B" w:rsidRDefault="00437D0B" w:rsidP="00437D0B">
      <w:pPr>
        <w:suppressAutoHyphens/>
        <w:spacing w:line="100" w:lineRule="atLeast"/>
        <w:ind w:left="720" w:right="375"/>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Pr="001C2707" w:rsidRDefault="001C2707" w:rsidP="001C2707">
      <w:pPr>
        <w:pStyle w:val="ListParagraph"/>
        <w:numPr>
          <w:ilvl w:val="0"/>
          <w:numId w:val="3"/>
        </w:numPr>
        <w:jc w:val="center"/>
        <w:rPr>
          <w:sz w:val="32"/>
          <w:lang w:val="sr-Cyrl-CS"/>
        </w:rPr>
      </w:pPr>
      <w:r w:rsidRPr="001C2707">
        <w:rPr>
          <w:sz w:val="32"/>
          <w:lang w:val="sr-Cyrl-RS"/>
        </w:rPr>
        <w:t>Упутство за припрему понуде</w:t>
      </w:r>
    </w:p>
    <w:p w:rsidR="001C2707" w:rsidRPr="001C2707" w:rsidRDefault="001C2707" w:rsidP="001C2707">
      <w:pPr>
        <w:pStyle w:val="ListParagraph"/>
        <w:rPr>
          <w:sz w:val="32"/>
          <w:lang w:val="sr-Cyrl-CS"/>
        </w:rPr>
      </w:pPr>
    </w:p>
    <w:p w:rsidR="001C2707" w:rsidRDefault="001C2707" w:rsidP="001C2707">
      <w:pPr>
        <w:ind w:firstLine="708"/>
        <w:jc w:val="both"/>
        <w:rPr>
          <w:lang w:val="sr-Cyrl-RS"/>
        </w:rPr>
      </w:pPr>
      <w:r w:rsidRPr="00D83F7C">
        <w:rPr>
          <w:sz w:val="23"/>
          <w:szCs w:val="23"/>
          <w:lang w:val="sr-Cyrl-RS"/>
        </w:rPr>
        <w:t>Понуђач је дужан да понуду сачини читко, штампаним словима на српском језику попуњавањем и достављањем</w:t>
      </w:r>
      <w:r>
        <w:rPr>
          <w:sz w:val="23"/>
          <w:szCs w:val="23"/>
          <w:lang w:val="sr-Cyrl-RS"/>
        </w:rPr>
        <w:t xml:space="preserve"> </w:t>
      </w:r>
      <w:r w:rsidRPr="00D83F7C">
        <w:rPr>
          <w:sz w:val="23"/>
          <w:szCs w:val="23"/>
          <w:lang w:val="sr-Cyrl-RS"/>
        </w:rPr>
        <w:t xml:space="preserve"> </w:t>
      </w:r>
      <w:r w:rsidRPr="00D83F7C">
        <w:rPr>
          <w:lang w:val="sr-Cyrl-RS"/>
        </w:rPr>
        <w:t xml:space="preserve">у затвореној коверти на којој су на предњој страни написани текст: „понуда за Јавну набавку </w:t>
      </w:r>
      <w:r>
        <w:rPr>
          <w:lang w:val="sr-Cyrl-RS"/>
        </w:rPr>
        <w:t>добара</w:t>
      </w:r>
      <w:r w:rsidRPr="00D83F7C">
        <w:rPr>
          <w:lang w:val="sr-Cyrl-RS"/>
        </w:rPr>
        <w:t>-</w:t>
      </w:r>
      <w:r>
        <w:rPr>
          <w:lang w:val="sr-Cyrl-RS"/>
        </w:rPr>
        <w:t xml:space="preserve"> </w:t>
      </w:r>
      <w:r w:rsidRPr="00D83F7C">
        <w:rPr>
          <w:lang w:val="sr-Cyrl-RS"/>
        </w:rPr>
        <w:t>„</w:t>
      </w:r>
      <w:r w:rsidR="001565F9">
        <w:rPr>
          <w:b/>
          <w:lang w:val="sr-Cyrl-RS"/>
        </w:rPr>
        <w:t>Набавка горива</w:t>
      </w:r>
      <w:r w:rsidR="00F36FE5">
        <w:rPr>
          <w:lang w:val="sr-Cyrl-RS"/>
        </w:rPr>
        <w:t xml:space="preserve">“, ЈНМВ број  </w:t>
      </w:r>
      <w:r w:rsidR="0096254F">
        <w:rPr>
          <w:lang w:val="sr-Cyrl-RS"/>
        </w:rPr>
        <w:t>52/18</w:t>
      </w:r>
      <w:r w:rsidRPr="00D83F7C">
        <w:rPr>
          <w:lang w:val="sr-Cyrl-RS"/>
        </w:rPr>
        <w:t>, а на полеђини назив, и адреса понуђача име и презиме о</w:t>
      </w:r>
      <w:r>
        <w:rPr>
          <w:lang w:val="sr-Cyrl-RS"/>
        </w:rPr>
        <w:t>собе за контакт и број телефона.</w:t>
      </w:r>
    </w:p>
    <w:p w:rsidR="001C2707" w:rsidRDefault="001C2707" w:rsidP="001C2707">
      <w:pPr>
        <w:ind w:left="360" w:firstLine="348"/>
        <w:jc w:val="both"/>
        <w:rPr>
          <w:lang w:val="sr-Cyrl-RS"/>
        </w:rPr>
      </w:pPr>
      <w:r>
        <w:rPr>
          <w:lang w:val="sr-Cyrl-RS"/>
        </w:rPr>
        <w:t>Понуда треба да садржи:</w:t>
      </w:r>
    </w:p>
    <w:p w:rsidR="001C2707" w:rsidRPr="00972CD8" w:rsidRDefault="001C2AD6" w:rsidP="001C2707">
      <w:pPr>
        <w:pStyle w:val="Default"/>
        <w:numPr>
          <w:ilvl w:val="0"/>
          <w:numId w:val="9"/>
        </w:numPr>
        <w:jc w:val="both"/>
        <w:rPr>
          <w:sz w:val="23"/>
          <w:szCs w:val="23"/>
          <w:lang w:val="sr-Cyrl-RS"/>
        </w:rPr>
      </w:pPr>
      <w:r>
        <w:rPr>
          <w:sz w:val="23"/>
          <w:szCs w:val="23"/>
          <w:lang w:val="sr-Cyrl-RS"/>
        </w:rPr>
        <w:t>О</w:t>
      </w:r>
      <w:r w:rsidR="001C2707">
        <w:rPr>
          <w:sz w:val="23"/>
          <w:szCs w:val="23"/>
        </w:rPr>
        <w:t>бра</w:t>
      </w:r>
      <w:r w:rsidR="001C2707">
        <w:rPr>
          <w:sz w:val="23"/>
          <w:szCs w:val="23"/>
          <w:lang w:val="sr-Cyrl-RS"/>
        </w:rPr>
        <w:t>зац</w:t>
      </w:r>
      <w:r w:rsidR="001C2707">
        <w:rPr>
          <w:sz w:val="23"/>
          <w:szCs w:val="23"/>
        </w:rPr>
        <w:t xml:space="preserve"> понуде и структур</w:t>
      </w:r>
      <w:r w:rsidR="001C2707">
        <w:rPr>
          <w:sz w:val="23"/>
          <w:szCs w:val="23"/>
          <w:lang w:val="sr-Cyrl-RS"/>
        </w:rPr>
        <w:t>у</w:t>
      </w:r>
      <w:r w:rsidR="001C2707">
        <w:rPr>
          <w:sz w:val="23"/>
          <w:szCs w:val="23"/>
        </w:rPr>
        <w:t xml:space="preserve"> цене (образац понуде и структуре цене је саставни део конкурсне документације). Образац понуде и структуре цене мора бити потписан од овлашћеног лица и оверен печатом. </w:t>
      </w:r>
    </w:p>
    <w:p w:rsidR="001C2707" w:rsidRPr="00972CD8" w:rsidRDefault="001C2AD6" w:rsidP="001C2707">
      <w:pPr>
        <w:pStyle w:val="Default"/>
        <w:numPr>
          <w:ilvl w:val="0"/>
          <w:numId w:val="9"/>
        </w:numPr>
        <w:jc w:val="both"/>
        <w:rPr>
          <w:sz w:val="23"/>
          <w:szCs w:val="23"/>
          <w:lang w:val="sr-Cyrl-RS"/>
        </w:rPr>
      </w:pPr>
      <w:r>
        <w:rPr>
          <w:sz w:val="23"/>
          <w:szCs w:val="23"/>
          <w:lang w:val="sr-Cyrl-RS"/>
        </w:rPr>
        <w:t>О</w:t>
      </w:r>
      <w:r w:rsidR="00156DBD">
        <w:rPr>
          <w:sz w:val="23"/>
          <w:szCs w:val="23"/>
        </w:rPr>
        <w:t>бра</w:t>
      </w:r>
      <w:r w:rsidR="00156DBD">
        <w:rPr>
          <w:sz w:val="23"/>
          <w:szCs w:val="23"/>
          <w:lang w:val="sr-Cyrl-RS"/>
        </w:rPr>
        <w:t>зац</w:t>
      </w:r>
      <w:r w:rsidR="001C2707">
        <w:rPr>
          <w:sz w:val="23"/>
          <w:szCs w:val="23"/>
        </w:rPr>
        <w:t xml:space="preserve"> изјаве о испуњености услова за учешће у поступку</w:t>
      </w:r>
      <w:r w:rsidR="000B4E2F">
        <w:rPr>
          <w:sz w:val="23"/>
          <w:szCs w:val="23"/>
          <w:lang w:val="sr-Cyrl-RS"/>
        </w:rPr>
        <w:t xml:space="preserve"> из члана 75. и 76. Закона о јавним набавкама</w:t>
      </w:r>
      <w:r w:rsidR="001C2707">
        <w:rPr>
          <w:sz w:val="23"/>
          <w:szCs w:val="23"/>
        </w:rPr>
        <w:t xml:space="preserve"> (образац изјаве о испуњености услова за учешће у поступку је саставни део конкурсне документације). Образац изјаве о испуњености услова за учешће у поступку мора бити потписан од овлашћеног лица и оверен печатом. </w:t>
      </w:r>
    </w:p>
    <w:p w:rsidR="001C2707" w:rsidRDefault="001C2AD6" w:rsidP="001C2707">
      <w:pPr>
        <w:pStyle w:val="Default"/>
        <w:numPr>
          <w:ilvl w:val="0"/>
          <w:numId w:val="9"/>
        </w:numPr>
        <w:jc w:val="both"/>
        <w:rPr>
          <w:sz w:val="23"/>
          <w:szCs w:val="23"/>
          <w:lang w:val="sr-Cyrl-RS"/>
        </w:rPr>
      </w:pPr>
      <w:r>
        <w:rPr>
          <w:sz w:val="23"/>
          <w:szCs w:val="23"/>
          <w:lang w:val="sr-Cyrl-RS"/>
        </w:rPr>
        <w:t>О</w:t>
      </w:r>
      <w:r w:rsidR="00156DBD">
        <w:rPr>
          <w:sz w:val="23"/>
          <w:szCs w:val="23"/>
        </w:rPr>
        <w:t>бра</w:t>
      </w:r>
      <w:r w:rsidR="00156DBD">
        <w:rPr>
          <w:sz w:val="23"/>
          <w:szCs w:val="23"/>
          <w:lang w:val="sr-Cyrl-RS"/>
        </w:rPr>
        <w:t>зац</w:t>
      </w:r>
      <w:r w:rsidR="001C2707">
        <w:rPr>
          <w:sz w:val="23"/>
          <w:szCs w:val="23"/>
        </w:rPr>
        <w:t xml:space="preserve"> изјаве о независној понуди (образац изјаве о независној понуди је саставни део конкурсне документације). Образац изјаве о независној понуди мора бити потписан од овлашћеног лица и оверен печатом.</w:t>
      </w:r>
    </w:p>
    <w:p w:rsidR="00EE0876" w:rsidRPr="000B4E2F" w:rsidRDefault="001C2AD6" w:rsidP="000B4E2F">
      <w:pPr>
        <w:pStyle w:val="Default"/>
        <w:numPr>
          <w:ilvl w:val="0"/>
          <w:numId w:val="9"/>
        </w:numPr>
        <w:jc w:val="both"/>
        <w:rPr>
          <w:sz w:val="23"/>
          <w:szCs w:val="23"/>
          <w:lang w:val="sr-Cyrl-RS"/>
        </w:rPr>
      </w:pPr>
      <w:r>
        <w:rPr>
          <w:sz w:val="23"/>
          <w:szCs w:val="23"/>
          <w:lang w:val="sr-Cyrl-RS"/>
        </w:rPr>
        <w:t>Модел уговора (модел уговора је саставни део конкурсне документације). Модел уговора мора бити потписан од стране овлашћеног лица, оверен печатом и у њему мора читко бити уписана вредност понуде, са и без ПДВ-а.</w:t>
      </w:r>
    </w:p>
    <w:p w:rsidR="00F7522C" w:rsidRPr="0017224D" w:rsidRDefault="00F7522C" w:rsidP="0017224D">
      <w:pPr>
        <w:pStyle w:val="ListParagraph"/>
        <w:numPr>
          <w:ilvl w:val="0"/>
          <w:numId w:val="9"/>
        </w:numPr>
        <w:rPr>
          <w:lang w:val="sr-Cyrl-RS"/>
        </w:rPr>
      </w:pPr>
      <w:r>
        <w:rPr>
          <w:lang w:val="sr-Cyrl-RS"/>
        </w:rPr>
        <w:t>Фотокопија важеће дозволе надлежног органа за обављање делатности која је предмет јавне набавке</w:t>
      </w:r>
    </w:p>
    <w:p w:rsidR="0076009C" w:rsidRPr="0076009C" w:rsidRDefault="0076009C" w:rsidP="0076009C">
      <w:pPr>
        <w:ind w:left="360"/>
        <w:rPr>
          <w:lang w:val="sr-Cyrl-RS"/>
        </w:rPr>
      </w:pPr>
      <w:r>
        <w:rPr>
          <w:lang w:val="sr-Cyrl-RS"/>
        </w:rPr>
        <w:t xml:space="preserve">Конкурсну документацију можете преузети на порталу јавних набавки или лично </w:t>
      </w:r>
      <w:r w:rsidR="000B4E2F">
        <w:rPr>
          <w:lang w:val="sr-Cyrl-RS"/>
        </w:rPr>
        <w:t>преузети на адреси: Општина Лајковац</w:t>
      </w:r>
      <w:r>
        <w:rPr>
          <w:lang w:val="sr-Cyrl-RS"/>
        </w:rPr>
        <w:t>,  Омладински трг 1, 14224 Лајковац, спрат други</w:t>
      </w:r>
      <w:r w:rsidR="00E05F82">
        <w:rPr>
          <w:lang w:val="sr-Cyrl-RS"/>
        </w:rPr>
        <w:t>,</w:t>
      </w:r>
      <w:r>
        <w:rPr>
          <w:lang w:val="sr-Cyrl-RS"/>
        </w:rPr>
        <w:t xml:space="preserve"> соба 2</w:t>
      </w:r>
      <w:r w:rsidR="00ED06E5">
        <w:rPr>
          <w:lang w:val="sr-Cyrl-RS"/>
        </w:rPr>
        <w:t>04</w:t>
      </w:r>
      <w:r>
        <w:rPr>
          <w:lang w:val="sr-Cyrl-RS"/>
        </w:rPr>
        <w:t>.</w:t>
      </w:r>
    </w:p>
    <w:p w:rsidR="001C2707" w:rsidRDefault="00927335" w:rsidP="00927335">
      <w:pPr>
        <w:ind w:firstLine="360"/>
        <w:jc w:val="both"/>
        <w:rPr>
          <w:lang w:val="sr-Cyrl-RS"/>
        </w:rPr>
      </w:pPr>
      <w:r>
        <w:rPr>
          <w:lang w:val="sr-Cyrl-RS"/>
        </w:rPr>
        <w:t>Понуда може садржати и Образац трошкова припреме понуде, који је саставни део конкурсне документације.</w:t>
      </w:r>
    </w:p>
    <w:p w:rsidR="00F96D48" w:rsidRPr="00F96D48" w:rsidRDefault="00F96D48" w:rsidP="00927335">
      <w:pPr>
        <w:ind w:firstLine="360"/>
        <w:jc w:val="both"/>
        <w:rPr>
          <w:b/>
          <w:lang w:val="sr-Cyrl-RS"/>
        </w:rPr>
      </w:pPr>
      <w:r w:rsidRPr="00F96D48">
        <w:rPr>
          <w:b/>
          <w:lang w:val="sr-Cyrl-RS"/>
        </w:rPr>
        <w:t>У понуди морају бити попуњени сви тражени елементи. У противном, понуда ће се сматрати неприхватљивом и као таква одбацити.</w:t>
      </w:r>
    </w:p>
    <w:p w:rsidR="00387AEC" w:rsidRDefault="00C90B52" w:rsidP="000B4E2F">
      <w:pPr>
        <w:jc w:val="both"/>
        <w:rPr>
          <w:lang w:val="sr-Cyrl-RS"/>
        </w:rPr>
      </w:pPr>
      <w:r>
        <w:rPr>
          <w:lang w:val="sr-Cyrl-RS"/>
        </w:rPr>
        <w:t xml:space="preserve">  </w:t>
      </w:r>
      <w:r w:rsidR="00156DBD">
        <w:rPr>
          <w:lang w:val="sr-Cyrl-RS"/>
        </w:rPr>
        <w:t xml:space="preserve"> </w:t>
      </w:r>
    </w:p>
    <w:p w:rsidR="00F200C4" w:rsidRDefault="001C2707" w:rsidP="001C2707">
      <w:pPr>
        <w:ind w:firstLine="360"/>
        <w:jc w:val="both"/>
        <w:rPr>
          <w:lang w:val="sr-Cyrl-RS"/>
        </w:rPr>
      </w:pPr>
      <w:r w:rsidRPr="008F793C">
        <w:rPr>
          <w:lang w:val="sr-Cyrl-RS"/>
        </w:rPr>
        <w:t>Рок за подношење п</w:t>
      </w:r>
      <w:r w:rsidR="001C2AD6" w:rsidRPr="008F793C">
        <w:rPr>
          <w:lang w:val="sr-Cyrl-RS"/>
        </w:rPr>
        <w:t>онуде је</w:t>
      </w:r>
      <w:r w:rsidR="00011AC3" w:rsidRPr="008F793C">
        <w:rPr>
          <w:lang w:val="sr-Cyrl-RS"/>
        </w:rPr>
        <w:t xml:space="preserve"> </w:t>
      </w:r>
      <w:r w:rsidR="00130772">
        <w:rPr>
          <w:lang w:val="sr-Cyrl-RS"/>
        </w:rPr>
        <w:t>21</w:t>
      </w:r>
      <w:r w:rsidR="003145FC" w:rsidRPr="00130772">
        <w:rPr>
          <w:lang w:val="sr-Cyrl-RS"/>
        </w:rPr>
        <w:t>.03.2018</w:t>
      </w:r>
      <w:r w:rsidR="0081516F" w:rsidRPr="00130772">
        <w:rPr>
          <w:lang w:val="sr-Cyrl-RS"/>
        </w:rPr>
        <w:t>.</w:t>
      </w:r>
      <w:r w:rsidR="0081516F">
        <w:rPr>
          <w:lang w:val="sr-Cyrl-RS"/>
        </w:rPr>
        <w:t xml:space="preserve"> године до 11</w:t>
      </w:r>
      <w:r w:rsidR="00011AC3" w:rsidRPr="008F793C">
        <w:rPr>
          <w:lang w:val="sr-Cyrl-RS"/>
        </w:rPr>
        <w:t>.00 часова</w:t>
      </w:r>
      <w:r w:rsidRPr="008F793C">
        <w:rPr>
          <w:lang w:val="sr-Cyrl-RS"/>
        </w:rPr>
        <w:t xml:space="preserve">, на адресу: </w:t>
      </w:r>
      <w:r w:rsidR="00E05F82" w:rsidRPr="008F793C">
        <w:rPr>
          <w:b/>
          <w:lang w:val="sr-Cyrl-RS"/>
        </w:rPr>
        <w:t>ОПШТИНА ЛАЈКОВАЦ</w:t>
      </w:r>
      <w:r w:rsidRPr="008F793C">
        <w:rPr>
          <w:lang w:val="sr-Cyrl-RS"/>
        </w:rPr>
        <w:t>, улица Омладински трг бр.1, или личном доставом на писарницу у Општини Лајковац до наведеног рока</w:t>
      </w:r>
      <w:r w:rsidR="00A204A5" w:rsidRPr="008F793C">
        <w:rPr>
          <w:lang w:val="sr-Cyrl-RS"/>
        </w:rPr>
        <w:t>.</w:t>
      </w:r>
      <w:r w:rsidR="00011AC3" w:rsidRPr="008F793C">
        <w:rPr>
          <w:lang w:val="sr-Cyrl-RS"/>
        </w:rPr>
        <w:t xml:space="preserve"> А отварање понуда ће се извршити </w:t>
      </w:r>
      <w:r w:rsidR="00130772">
        <w:rPr>
          <w:lang w:val="sr-Cyrl-RS"/>
        </w:rPr>
        <w:t>21</w:t>
      </w:r>
      <w:r w:rsidR="003145FC" w:rsidRPr="00130772">
        <w:rPr>
          <w:lang w:val="sr-Cyrl-RS"/>
        </w:rPr>
        <w:t>.03.2018</w:t>
      </w:r>
      <w:r w:rsidR="0081516F" w:rsidRPr="00130772">
        <w:rPr>
          <w:lang w:val="sr-Cyrl-RS"/>
        </w:rPr>
        <w:t xml:space="preserve"> године</w:t>
      </w:r>
      <w:r w:rsidR="0081516F">
        <w:rPr>
          <w:lang w:val="sr-Cyrl-RS"/>
        </w:rPr>
        <w:t xml:space="preserve"> у 11</w:t>
      </w:r>
      <w:r w:rsidR="00011AC3" w:rsidRPr="008F793C">
        <w:rPr>
          <w:lang w:val="sr-Cyrl-RS"/>
        </w:rPr>
        <w:t>.15 часова.</w:t>
      </w:r>
    </w:p>
    <w:p w:rsidR="00F7522C" w:rsidRDefault="00F7522C" w:rsidP="001C2707">
      <w:pPr>
        <w:ind w:firstLine="360"/>
        <w:jc w:val="both"/>
        <w:rPr>
          <w:lang w:val="sr-Cyrl-RS"/>
        </w:rPr>
      </w:pPr>
    </w:p>
    <w:p w:rsidR="00F7522C" w:rsidRDefault="00F7522C" w:rsidP="001C2707">
      <w:pPr>
        <w:ind w:firstLine="360"/>
        <w:jc w:val="both"/>
        <w:rPr>
          <w:lang w:val="sr-Cyrl-RS"/>
        </w:rPr>
      </w:pPr>
    </w:p>
    <w:p w:rsidR="001C2707" w:rsidRPr="00927335" w:rsidRDefault="009D5DE2" w:rsidP="00387AEC">
      <w:pPr>
        <w:ind w:left="4956" w:firstLine="708"/>
        <w:rPr>
          <w:b/>
          <w:lang w:val="sr-Cyrl-CS"/>
        </w:rPr>
      </w:pPr>
      <w:r>
        <w:rPr>
          <w:b/>
          <w:lang w:val="sr-Cyrl-CS"/>
        </w:rPr>
        <w:t>Члан</w:t>
      </w:r>
      <w:r w:rsidR="00927335" w:rsidRPr="00927335">
        <w:rPr>
          <w:b/>
          <w:lang w:val="sr-Cyrl-CS"/>
        </w:rPr>
        <w:t xml:space="preserve"> Комисије</w:t>
      </w:r>
    </w:p>
    <w:p w:rsidR="00927335" w:rsidRPr="00927335" w:rsidRDefault="001332EA" w:rsidP="009D5DE2">
      <w:pPr>
        <w:ind w:left="4248"/>
        <w:rPr>
          <w:b/>
          <w:lang w:val="sr-Cyrl-CS"/>
        </w:rPr>
      </w:pPr>
      <w:r>
        <w:rPr>
          <w:b/>
          <w:lang w:val="sr-Cyrl-CS"/>
        </w:rPr>
        <w:t xml:space="preserve">             </w:t>
      </w:r>
      <w:bookmarkStart w:id="0" w:name="_GoBack"/>
      <w:bookmarkEnd w:id="0"/>
      <w:r>
        <w:rPr>
          <w:b/>
          <w:lang w:val="sr-Cyrl-CS"/>
        </w:rPr>
        <w:t>Милеса Павловић</w:t>
      </w:r>
      <w:r w:rsidR="00927335" w:rsidRPr="00927335">
        <w:rPr>
          <w:b/>
          <w:lang w:val="sr-Cyrl-CS"/>
        </w:rPr>
        <w:t>, дипл. правник</w:t>
      </w:r>
    </w:p>
    <w:p w:rsidR="001C2707" w:rsidRDefault="00927335" w:rsidP="001C2707">
      <w:pPr>
        <w:jc w:val="both"/>
        <w:rPr>
          <w:lang w:val="sr-Cyrl-CS"/>
        </w:rPr>
      </w:pP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sidRPr="00927335">
        <w:rPr>
          <w:b/>
          <w:lang w:val="sr-Cyrl-CS"/>
        </w:rPr>
        <w:tab/>
      </w:r>
      <w:r>
        <w:rPr>
          <w:b/>
          <w:lang w:val="sr-Cyrl-CS"/>
        </w:rPr>
        <w:t xml:space="preserve"> _____</w:t>
      </w:r>
      <w:r w:rsidRPr="00927335">
        <w:rPr>
          <w:b/>
          <w:lang w:val="sr-Cyrl-CS"/>
        </w:rPr>
        <w:t>___________________________</w:t>
      </w:r>
    </w:p>
    <w:p w:rsidR="001D31D6" w:rsidRDefault="001D31D6">
      <w:pPr>
        <w:spacing w:after="200" w:line="276" w:lineRule="auto"/>
        <w:rPr>
          <w:lang w:val="sr-Cyrl-CS"/>
        </w:rPr>
      </w:pPr>
    </w:p>
    <w:p w:rsidR="000B4E2F" w:rsidRDefault="000B4E2F">
      <w:pPr>
        <w:spacing w:after="200" w:line="276" w:lineRule="auto"/>
        <w:rPr>
          <w:lang w:val="sr-Cyrl-CS"/>
        </w:rPr>
      </w:pPr>
    </w:p>
    <w:p w:rsidR="000B4E2F" w:rsidRDefault="000B4E2F">
      <w:pPr>
        <w:spacing w:after="200" w:line="276" w:lineRule="auto"/>
        <w:rPr>
          <w:lang w:val="sr-Cyrl-CS"/>
        </w:rPr>
      </w:pPr>
    </w:p>
    <w:p w:rsidR="000B4E2F" w:rsidRDefault="000B4E2F">
      <w:pPr>
        <w:spacing w:after="200" w:line="276" w:lineRule="auto"/>
        <w:rPr>
          <w:lang w:val="sr-Cyrl-CS"/>
        </w:rPr>
      </w:pPr>
    </w:p>
    <w:p w:rsidR="000B4E2F" w:rsidRDefault="000B4E2F">
      <w:pPr>
        <w:spacing w:after="200" w:line="276" w:lineRule="auto"/>
        <w:rPr>
          <w:lang w:val="sr-Cyrl-CS"/>
        </w:rPr>
      </w:pPr>
    </w:p>
    <w:p w:rsidR="00F7522C" w:rsidRDefault="00F7522C">
      <w:pPr>
        <w:spacing w:after="200" w:line="276" w:lineRule="auto"/>
        <w:rPr>
          <w:lang w:val="sr-Cyrl-CS"/>
        </w:rPr>
      </w:pPr>
    </w:p>
    <w:p w:rsidR="00F7522C" w:rsidRDefault="00F7522C">
      <w:pPr>
        <w:spacing w:after="200" w:line="276" w:lineRule="auto"/>
        <w:rPr>
          <w:lang w:val="sr-Cyrl-CS"/>
        </w:rPr>
      </w:pPr>
    </w:p>
    <w:p w:rsidR="00896D92" w:rsidRPr="000B4E2F" w:rsidRDefault="00896D92" w:rsidP="000B4E2F">
      <w:pPr>
        <w:pStyle w:val="ListParagraph"/>
        <w:numPr>
          <w:ilvl w:val="0"/>
          <w:numId w:val="3"/>
        </w:numPr>
        <w:jc w:val="center"/>
        <w:rPr>
          <w:b/>
          <w:sz w:val="32"/>
          <w:lang w:val="sr-Cyrl-CS"/>
        </w:rPr>
      </w:pPr>
      <w:r w:rsidRPr="00896D92">
        <w:rPr>
          <w:b/>
          <w:sz w:val="32"/>
          <w:lang w:val="sr-Cyrl-CS"/>
        </w:rPr>
        <w:t>Образац понуде и структуре цена</w:t>
      </w:r>
    </w:p>
    <w:p w:rsidR="00896D92" w:rsidRDefault="00896D92" w:rsidP="001D6F05">
      <w:pPr>
        <w:jc w:val="both"/>
        <w:rPr>
          <w:lang w:val="sr-Cyrl-CS"/>
        </w:rPr>
      </w:pPr>
      <w:r>
        <w:rPr>
          <w:lang w:val="sr-Cyrl-CS"/>
        </w:rPr>
        <w:t>Број: _______________</w:t>
      </w:r>
    </w:p>
    <w:p w:rsidR="00896D92" w:rsidRDefault="00896D92" w:rsidP="001D6F05">
      <w:pPr>
        <w:jc w:val="both"/>
        <w:rPr>
          <w:lang w:val="sr-Cyrl-CS"/>
        </w:rPr>
      </w:pPr>
      <w:r>
        <w:rPr>
          <w:lang w:val="sr-Cyrl-CS"/>
        </w:rPr>
        <w:t>Датум: ______________</w:t>
      </w:r>
    </w:p>
    <w:p w:rsidR="00896D92" w:rsidRDefault="00896D92" w:rsidP="00E668E1">
      <w:pPr>
        <w:jc w:val="center"/>
        <w:rPr>
          <w:lang w:val="sr-Cyrl-CS"/>
        </w:rPr>
      </w:pPr>
      <w:r>
        <w:rPr>
          <w:lang w:val="sr-Cyrl-CS"/>
        </w:rPr>
        <w:t>П О Н У Д А</w:t>
      </w:r>
    </w:p>
    <w:p w:rsidR="00896D92" w:rsidRDefault="00896D92" w:rsidP="001D6F05">
      <w:pPr>
        <w:jc w:val="both"/>
        <w:rPr>
          <w:lang w:val="sr-Cyrl-CS"/>
        </w:rPr>
      </w:pPr>
      <w:r>
        <w:rPr>
          <w:lang w:val="sr-Cyrl-CS"/>
        </w:rPr>
        <w:t>За јавну набавку добара – горива з</w:t>
      </w:r>
      <w:r w:rsidR="00821566">
        <w:rPr>
          <w:lang w:val="sr-Cyrl-CS"/>
        </w:rPr>
        <w:t>а возила Општинске управе – ЈН</w:t>
      </w:r>
      <w:r w:rsidR="000B4E2F">
        <w:rPr>
          <w:lang w:val="sr-Cyrl-CS"/>
        </w:rPr>
        <w:t>МВ</w:t>
      </w:r>
      <w:r w:rsidR="00821566">
        <w:rPr>
          <w:lang w:val="sr-Cyrl-CS"/>
        </w:rPr>
        <w:t xml:space="preserve"> </w:t>
      </w:r>
      <w:r w:rsidR="0096254F">
        <w:rPr>
          <w:lang w:val="sr-Cyrl-CS"/>
        </w:rPr>
        <w:t>52/18</w:t>
      </w:r>
    </w:p>
    <w:p w:rsidR="00896D92" w:rsidRDefault="00896D92" w:rsidP="001D6F05">
      <w:pPr>
        <w:pStyle w:val="ListParagraph"/>
        <w:numPr>
          <w:ilvl w:val="0"/>
          <w:numId w:val="19"/>
        </w:numPr>
        <w:jc w:val="both"/>
        <w:rPr>
          <w:lang w:val="sr-Cyrl-CS"/>
        </w:rPr>
      </w:pPr>
      <w:r>
        <w:rPr>
          <w:lang w:val="sr-Cyrl-CS"/>
        </w:rPr>
        <w:t>Општи подаци о понуђачу</w:t>
      </w:r>
    </w:p>
    <w:p w:rsidR="00896D92" w:rsidRDefault="00896D92" w:rsidP="001D6F05">
      <w:pPr>
        <w:ind w:left="360"/>
        <w:jc w:val="both"/>
        <w:rPr>
          <w:lang w:val="sr-Cyrl-CS"/>
        </w:rPr>
      </w:pPr>
      <w:r>
        <w:rPr>
          <w:lang w:val="sr-Cyrl-CS"/>
        </w:rPr>
        <w:t>Назив понуђача: ________________________________</w:t>
      </w:r>
      <w:r w:rsidR="001D6F05">
        <w:rPr>
          <w:lang w:val="sr-Cyrl-CS"/>
        </w:rPr>
        <w:t>_______________________________</w:t>
      </w:r>
    </w:p>
    <w:p w:rsidR="00896D92" w:rsidRDefault="00896D92" w:rsidP="001D6F05">
      <w:pPr>
        <w:ind w:left="360"/>
        <w:jc w:val="both"/>
        <w:rPr>
          <w:lang w:val="sr-Cyrl-CS"/>
        </w:rPr>
      </w:pPr>
      <w:r>
        <w:rPr>
          <w:lang w:val="sr-Cyrl-CS"/>
        </w:rPr>
        <w:t>Седиште и адреса понуђача: _____________________________</w:t>
      </w:r>
      <w:r w:rsidR="001D6F05">
        <w:rPr>
          <w:lang w:val="sr-Cyrl-CS"/>
        </w:rPr>
        <w:t>________________________</w:t>
      </w:r>
    </w:p>
    <w:p w:rsidR="00896D92" w:rsidRDefault="00896D92" w:rsidP="001D6F05">
      <w:pPr>
        <w:ind w:left="360"/>
        <w:jc w:val="both"/>
        <w:rPr>
          <w:lang w:val="sr-Cyrl-CS"/>
        </w:rPr>
      </w:pPr>
      <w:r>
        <w:rPr>
          <w:lang w:val="sr-Cyrl-CS"/>
        </w:rPr>
        <w:t>Овлашћена особа (потписник уговора):</w:t>
      </w:r>
    </w:p>
    <w:p w:rsidR="00896D92" w:rsidRDefault="00896D92" w:rsidP="001D6F05">
      <w:pPr>
        <w:ind w:left="360"/>
        <w:jc w:val="both"/>
        <w:rPr>
          <w:lang w:val="sr-Cyrl-CS"/>
        </w:rPr>
      </w:pPr>
      <w:r>
        <w:rPr>
          <w:lang w:val="sr-Cyrl-CS"/>
        </w:rPr>
        <w:t>______________________________________________________________________________</w:t>
      </w:r>
    </w:p>
    <w:p w:rsidR="00896D92" w:rsidRDefault="001D6F05" w:rsidP="001D6F05">
      <w:pPr>
        <w:jc w:val="both"/>
        <w:rPr>
          <w:lang w:val="sr-Cyrl-CS"/>
        </w:rPr>
      </w:pPr>
      <w:r>
        <w:rPr>
          <w:lang w:val="sr-Cyrl-CS"/>
        </w:rPr>
        <w:t xml:space="preserve">     </w:t>
      </w:r>
      <w:r w:rsidR="00896D92">
        <w:rPr>
          <w:lang w:val="sr-Cyrl-CS"/>
        </w:rPr>
        <w:t>Овлашћено лице понуђача (за додатне информације и бр. тел.):</w:t>
      </w:r>
    </w:p>
    <w:p w:rsidR="00896D92" w:rsidRDefault="00896D92" w:rsidP="001D6F05">
      <w:pPr>
        <w:ind w:left="360"/>
        <w:jc w:val="both"/>
        <w:rPr>
          <w:lang w:val="sr-Cyrl-CS"/>
        </w:rPr>
      </w:pPr>
      <w:r>
        <w:rPr>
          <w:lang w:val="sr-Cyrl-CS"/>
        </w:rPr>
        <w:t>_______________________</w:t>
      </w:r>
      <w:r w:rsidR="001D6F05">
        <w:rPr>
          <w:lang w:val="sr-Cyrl-CS"/>
        </w:rPr>
        <w:t>_______________________________</w:t>
      </w:r>
    </w:p>
    <w:p w:rsidR="00896D92" w:rsidRDefault="00896D92" w:rsidP="001D6F05">
      <w:pPr>
        <w:ind w:left="360"/>
        <w:jc w:val="both"/>
        <w:rPr>
          <w:lang w:val="sr-Cyrl-CS"/>
        </w:rPr>
      </w:pPr>
      <w:r>
        <w:rPr>
          <w:lang w:val="sr-Cyrl-CS"/>
        </w:rPr>
        <w:t>Телефон: _________________ Факс: ____________________ Ел.пошта __________________</w:t>
      </w:r>
    </w:p>
    <w:p w:rsidR="00BE2E39" w:rsidRDefault="00896D92" w:rsidP="001D6F05">
      <w:pPr>
        <w:ind w:left="360"/>
        <w:jc w:val="both"/>
        <w:rPr>
          <w:lang w:val="sr-Cyrl-CS"/>
        </w:rPr>
      </w:pPr>
      <w:r>
        <w:rPr>
          <w:lang w:val="sr-Cyrl-CS"/>
        </w:rPr>
        <w:t>Шифра делатности: _____________ Текући рачун</w:t>
      </w:r>
      <w:r w:rsidR="00BE2E39">
        <w:rPr>
          <w:lang w:val="sr-Cyrl-CS"/>
        </w:rPr>
        <w:t>: ___________________________________</w:t>
      </w:r>
    </w:p>
    <w:p w:rsidR="00BE2E39" w:rsidRDefault="00BE2E39" w:rsidP="001D6F05">
      <w:pPr>
        <w:pStyle w:val="ListParagraph"/>
        <w:numPr>
          <w:ilvl w:val="0"/>
          <w:numId w:val="19"/>
        </w:numPr>
        <w:jc w:val="both"/>
        <w:rPr>
          <w:lang w:val="sr-Cyrl-CS"/>
        </w:rPr>
      </w:pPr>
      <w:r>
        <w:rPr>
          <w:lang w:val="sr-Cyrl-CS"/>
        </w:rPr>
        <w:t>Понуда се даје:</w:t>
      </w:r>
    </w:p>
    <w:p w:rsidR="000B4E2F" w:rsidRPr="000B4E2F" w:rsidRDefault="000B4E2F" w:rsidP="000B4E2F">
      <w:pPr>
        <w:pStyle w:val="ListParagraph"/>
        <w:jc w:val="both"/>
        <w:rPr>
          <w:lang w:val="sr-Cyrl-CS"/>
        </w:rPr>
      </w:pPr>
      <w:r w:rsidRPr="000B4E2F">
        <w:rPr>
          <w:lang w:val="sr-Cyrl-CS"/>
        </w:rPr>
        <w:t>Заокружити а), б) или в) уколико се заокружује б) и в) уписати број подизвођача у понуди са подизвођачем тј број учесника у заједничкој понуди групе понуђача</w:t>
      </w:r>
    </w:p>
    <w:p w:rsidR="000B4E2F" w:rsidRPr="000B4E2F" w:rsidRDefault="000B4E2F" w:rsidP="000B4E2F">
      <w:pPr>
        <w:pStyle w:val="ListParagraph"/>
        <w:jc w:val="both"/>
        <w:rPr>
          <w:lang w:val="sr-Cyrl-CS"/>
        </w:rPr>
      </w:pPr>
    </w:p>
    <w:p w:rsidR="000B4E2F" w:rsidRPr="000B4E2F" w:rsidRDefault="000B4E2F" w:rsidP="000B4E2F">
      <w:pPr>
        <w:pStyle w:val="ListParagraph"/>
        <w:jc w:val="both"/>
        <w:rPr>
          <w:lang w:val="sr-Cyrl-CS"/>
        </w:rPr>
      </w:pPr>
      <w:r w:rsidRPr="000B4E2F">
        <w:rPr>
          <w:lang w:val="sr-Cyrl-CS"/>
        </w:rPr>
        <w:t xml:space="preserve">а) самостално </w:t>
      </w:r>
    </w:p>
    <w:p w:rsidR="000B4E2F" w:rsidRPr="000B4E2F" w:rsidRDefault="000B4E2F" w:rsidP="000B4E2F">
      <w:pPr>
        <w:pStyle w:val="ListParagraph"/>
        <w:jc w:val="both"/>
        <w:rPr>
          <w:lang w:val="sr-Cyrl-CS"/>
        </w:rPr>
      </w:pPr>
      <w:r w:rsidRPr="000B4E2F">
        <w:rPr>
          <w:lang w:val="sr-Cyrl-CS"/>
        </w:rPr>
        <w:t xml:space="preserve">б) са подизвођачем (број подизвођача у понуди са подизвођачима  ________)  </w:t>
      </w:r>
    </w:p>
    <w:p w:rsidR="000B4E2F" w:rsidRPr="000B4E2F" w:rsidRDefault="000B4E2F" w:rsidP="000B4E2F">
      <w:pPr>
        <w:pStyle w:val="ListParagraph"/>
        <w:jc w:val="both"/>
        <w:rPr>
          <w:lang w:val="sr-Cyrl-CS"/>
        </w:rPr>
      </w:pPr>
      <w:r w:rsidRPr="000B4E2F">
        <w:rPr>
          <w:lang w:val="sr-Cyrl-CS"/>
        </w:rPr>
        <w:t>в) заједничка понуда групе понуђача (број учесника у заједничкој понуди групе понуђача _____)</w:t>
      </w:r>
    </w:p>
    <w:p w:rsidR="00BE2E39" w:rsidRDefault="00BE2E39" w:rsidP="001D6F05">
      <w:pPr>
        <w:ind w:left="360"/>
        <w:jc w:val="both"/>
        <w:rPr>
          <w:lang w:val="sr-Cyrl-CS"/>
        </w:rPr>
      </w:pPr>
    </w:p>
    <w:p w:rsidR="00BE2E39" w:rsidRDefault="00BE2E39" w:rsidP="001D6F05">
      <w:pPr>
        <w:ind w:left="360"/>
        <w:jc w:val="both"/>
        <w:rPr>
          <w:lang w:val="sr-Cyrl-CS"/>
        </w:rPr>
      </w:pPr>
      <w:r>
        <w:rPr>
          <w:lang w:val="sr-Cyrl-CS"/>
        </w:rPr>
        <w:t>3. Предмет понуде и цена</w:t>
      </w:r>
    </w:p>
    <w:tbl>
      <w:tblPr>
        <w:tblStyle w:val="TableGrid"/>
        <w:tblW w:w="9246" w:type="dxa"/>
        <w:tblInd w:w="360" w:type="dxa"/>
        <w:tblLayout w:type="fixed"/>
        <w:tblLook w:val="04A0" w:firstRow="1" w:lastRow="0" w:firstColumn="1" w:lastColumn="0" w:noHBand="0" w:noVBand="1"/>
      </w:tblPr>
      <w:tblGrid>
        <w:gridCol w:w="599"/>
        <w:gridCol w:w="1417"/>
        <w:gridCol w:w="1134"/>
        <w:gridCol w:w="1418"/>
        <w:gridCol w:w="1134"/>
        <w:gridCol w:w="1134"/>
        <w:gridCol w:w="1134"/>
        <w:gridCol w:w="1276"/>
      </w:tblGrid>
      <w:tr w:rsidR="00E668E1" w:rsidTr="00011AC3">
        <w:tc>
          <w:tcPr>
            <w:tcW w:w="599" w:type="dxa"/>
            <w:vAlign w:val="center"/>
          </w:tcPr>
          <w:p w:rsidR="00E668E1" w:rsidRPr="00F7522C" w:rsidRDefault="00E668E1" w:rsidP="001D6F05">
            <w:pPr>
              <w:jc w:val="both"/>
              <w:rPr>
                <w:sz w:val="20"/>
                <w:lang w:val="sr-Cyrl-CS"/>
              </w:rPr>
            </w:pPr>
            <w:r w:rsidRPr="00F7522C">
              <w:rPr>
                <w:sz w:val="20"/>
                <w:lang w:val="sr-Cyrl-CS"/>
              </w:rPr>
              <w:t>Ред бр.</w:t>
            </w:r>
          </w:p>
        </w:tc>
        <w:tc>
          <w:tcPr>
            <w:tcW w:w="1417" w:type="dxa"/>
            <w:vAlign w:val="center"/>
          </w:tcPr>
          <w:p w:rsidR="00E668E1" w:rsidRPr="00F7522C" w:rsidRDefault="00E668E1" w:rsidP="001D6F05">
            <w:pPr>
              <w:jc w:val="both"/>
              <w:rPr>
                <w:sz w:val="20"/>
                <w:lang w:val="sr-Cyrl-CS"/>
              </w:rPr>
            </w:pPr>
            <w:r w:rsidRPr="00F7522C">
              <w:rPr>
                <w:sz w:val="20"/>
                <w:lang w:val="sr-Cyrl-CS"/>
              </w:rPr>
              <w:t>Назив добра</w:t>
            </w:r>
          </w:p>
        </w:tc>
        <w:tc>
          <w:tcPr>
            <w:tcW w:w="1134" w:type="dxa"/>
            <w:vAlign w:val="center"/>
          </w:tcPr>
          <w:p w:rsidR="00E668E1" w:rsidRPr="00F7522C" w:rsidRDefault="00E668E1" w:rsidP="00F7522C">
            <w:pPr>
              <w:jc w:val="center"/>
              <w:rPr>
                <w:sz w:val="20"/>
                <w:lang w:val="sr-Cyrl-CS"/>
              </w:rPr>
            </w:pPr>
            <w:r w:rsidRPr="00F7522C">
              <w:rPr>
                <w:sz w:val="20"/>
                <w:lang w:val="sr-Cyrl-CS"/>
              </w:rPr>
              <w:t>Јед.мере</w:t>
            </w:r>
          </w:p>
        </w:tc>
        <w:tc>
          <w:tcPr>
            <w:tcW w:w="1418" w:type="dxa"/>
            <w:vAlign w:val="center"/>
          </w:tcPr>
          <w:p w:rsidR="00E668E1" w:rsidRPr="00F7522C" w:rsidRDefault="00E668E1" w:rsidP="001D6F05">
            <w:pPr>
              <w:jc w:val="center"/>
              <w:rPr>
                <w:sz w:val="20"/>
                <w:lang w:val="sr-Cyrl-CS"/>
              </w:rPr>
            </w:pPr>
            <w:r w:rsidRPr="00F7522C">
              <w:rPr>
                <w:sz w:val="20"/>
                <w:lang w:val="sr-Cyrl-CS"/>
              </w:rPr>
              <w:t>Цена по јед.мере</w:t>
            </w:r>
          </w:p>
          <w:p w:rsidR="00E668E1" w:rsidRPr="00F7522C" w:rsidRDefault="00011AC3" w:rsidP="001D6F05">
            <w:pPr>
              <w:jc w:val="center"/>
              <w:rPr>
                <w:sz w:val="20"/>
                <w:lang w:val="sr-Cyrl-CS"/>
              </w:rPr>
            </w:pPr>
            <w:r>
              <w:rPr>
                <w:sz w:val="20"/>
                <w:lang w:val="sr-Cyrl-CS"/>
              </w:rPr>
              <w:t>б</w:t>
            </w:r>
            <w:r w:rsidR="00E668E1" w:rsidRPr="00F7522C">
              <w:rPr>
                <w:sz w:val="20"/>
                <w:lang w:val="sr-Cyrl-CS"/>
              </w:rPr>
              <w:t>ез ПДВ-а</w:t>
            </w:r>
          </w:p>
        </w:tc>
        <w:tc>
          <w:tcPr>
            <w:tcW w:w="1134" w:type="dxa"/>
            <w:vAlign w:val="center"/>
          </w:tcPr>
          <w:p w:rsidR="00E668E1" w:rsidRPr="00F7522C" w:rsidRDefault="00E668E1" w:rsidP="00F7522C">
            <w:pPr>
              <w:jc w:val="center"/>
              <w:rPr>
                <w:sz w:val="20"/>
                <w:lang w:val="sr-Cyrl-CS"/>
              </w:rPr>
            </w:pPr>
            <w:r w:rsidRPr="00F7522C">
              <w:rPr>
                <w:sz w:val="20"/>
                <w:lang w:val="sr-Cyrl-CS"/>
              </w:rPr>
              <w:t>Цена по јед.мере са ПДВ-ом</w:t>
            </w:r>
          </w:p>
        </w:tc>
        <w:tc>
          <w:tcPr>
            <w:tcW w:w="1134" w:type="dxa"/>
            <w:vAlign w:val="center"/>
          </w:tcPr>
          <w:p w:rsidR="00E668E1" w:rsidRDefault="00E668E1" w:rsidP="001D6F05">
            <w:pPr>
              <w:jc w:val="center"/>
              <w:rPr>
                <w:sz w:val="20"/>
                <w:lang w:val="sr-Cyrl-CS"/>
              </w:rPr>
            </w:pPr>
            <w:r>
              <w:rPr>
                <w:sz w:val="20"/>
                <w:lang w:val="sr-Cyrl-CS"/>
              </w:rPr>
              <w:t>Количина</w:t>
            </w:r>
          </w:p>
        </w:tc>
        <w:tc>
          <w:tcPr>
            <w:tcW w:w="1134" w:type="dxa"/>
            <w:vAlign w:val="center"/>
          </w:tcPr>
          <w:p w:rsidR="00E668E1" w:rsidRPr="00011AC3" w:rsidRDefault="00E668E1" w:rsidP="001D6F05">
            <w:pPr>
              <w:jc w:val="center"/>
              <w:rPr>
                <w:sz w:val="20"/>
                <w:lang w:val="sr-Cyrl-RS"/>
              </w:rPr>
            </w:pPr>
            <w:r>
              <w:rPr>
                <w:sz w:val="20"/>
                <w:lang w:val="sr-Cyrl-CS"/>
              </w:rPr>
              <w:t>Цена без ПДВ-а</w:t>
            </w:r>
            <w:r w:rsidR="00011AC3">
              <w:rPr>
                <w:sz w:val="20"/>
              </w:rPr>
              <w:t xml:space="preserve"> </w:t>
            </w:r>
            <w:r w:rsidR="00011AC3">
              <w:rPr>
                <w:sz w:val="20"/>
                <w:lang w:val="sr-Cyrl-RS"/>
              </w:rPr>
              <w:t>за наведену количину</w:t>
            </w:r>
          </w:p>
        </w:tc>
        <w:tc>
          <w:tcPr>
            <w:tcW w:w="1276" w:type="dxa"/>
            <w:vAlign w:val="center"/>
          </w:tcPr>
          <w:p w:rsidR="00E668E1" w:rsidRPr="00F7522C" w:rsidRDefault="00E668E1" w:rsidP="001D6F05">
            <w:pPr>
              <w:jc w:val="center"/>
              <w:rPr>
                <w:sz w:val="20"/>
                <w:lang w:val="sr-Cyrl-CS"/>
              </w:rPr>
            </w:pPr>
            <w:r>
              <w:rPr>
                <w:sz w:val="20"/>
                <w:lang w:val="sr-Cyrl-CS"/>
              </w:rPr>
              <w:t>Цена са ПДВ-ом</w:t>
            </w:r>
            <w:r w:rsidR="00011AC3">
              <w:rPr>
                <w:sz w:val="20"/>
                <w:lang w:val="sr-Cyrl-CS"/>
              </w:rPr>
              <w:t xml:space="preserve"> за наведену количину</w:t>
            </w:r>
          </w:p>
        </w:tc>
      </w:tr>
      <w:tr w:rsidR="00E668E1" w:rsidTr="00011AC3">
        <w:tc>
          <w:tcPr>
            <w:tcW w:w="599" w:type="dxa"/>
          </w:tcPr>
          <w:p w:rsidR="00E668E1" w:rsidRDefault="00E668E1" w:rsidP="001D6F05">
            <w:pPr>
              <w:jc w:val="both"/>
              <w:rPr>
                <w:lang w:val="sr-Cyrl-CS"/>
              </w:rPr>
            </w:pPr>
            <w:r>
              <w:rPr>
                <w:lang w:val="sr-Cyrl-CS"/>
              </w:rPr>
              <w:t>1.</w:t>
            </w:r>
          </w:p>
        </w:tc>
        <w:tc>
          <w:tcPr>
            <w:tcW w:w="1417" w:type="dxa"/>
          </w:tcPr>
          <w:p w:rsidR="00E668E1" w:rsidRPr="00F7522C" w:rsidRDefault="00E668E1" w:rsidP="001D6F05">
            <w:pPr>
              <w:jc w:val="both"/>
              <w:rPr>
                <w:sz w:val="20"/>
                <w:lang w:val="sr-Cyrl-CS"/>
              </w:rPr>
            </w:pPr>
            <w:r w:rsidRPr="00F7522C">
              <w:rPr>
                <w:sz w:val="20"/>
                <w:lang w:val="sr-Cyrl-CS"/>
              </w:rPr>
              <w:t>БМБ -95</w:t>
            </w:r>
          </w:p>
        </w:tc>
        <w:tc>
          <w:tcPr>
            <w:tcW w:w="1134" w:type="dxa"/>
          </w:tcPr>
          <w:p w:rsidR="00E668E1" w:rsidRPr="00F7522C" w:rsidRDefault="00E668E1" w:rsidP="001D6F05">
            <w:pPr>
              <w:jc w:val="both"/>
              <w:rPr>
                <w:sz w:val="20"/>
                <w:lang w:val="sr-Cyrl-CS"/>
              </w:rPr>
            </w:pPr>
            <w:r w:rsidRPr="00F7522C">
              <w:rPr>
                <w:sz w:val="20"/>
                <w:lang w:val="sr-Cyrl-CS"/>
              </w:rPr>
              <w:t>Литар</w:t>
            </w:r>
          </w:p>
        </w:tc>
        <w:tc>
          <w:tcPr>
            <w:tcW w:w="1418" w:type="dxa"/>
          </w:tcPr>
          <w:p w:rsidR="00E668E1" w:rsidRDefault="00E668E1" w:rsidP="001D6F05">
            <w:pPr>
              <w:jc w:val="both"/>
              <w:rPr>
                <w:lang w:val="sr-Cyrl-CS"/>
              </w:rPr>
            </w:pPr>
          </w:p>
        </w:tc>
        <w:tc>
          <w:tcPr>
            <w:tcW w:w="1134" w:type="dxa"/>
          </w:tcPr>
          <w:p w:rsidR="00E668E1" w:rsidRDefault="00E668E1" w:rsidP="001D6F05">
            <w:pPr>
              <w:jc w:val="both"/>
              <w:rPr>
                <w:lang w:val="sr-Cyrl-CS"/>
              </w:rPr>
            </w:pPr>
          </w:p>
        </w:tc>
        <w:tc>
          <w:tcPr>
            <w:tcW w:w="1134" w:type="dxa"/>
          </w:tcPr>
          <w:p w:rsidR="00E668E1" w:rsidRPr="004F05C8" w:rsidRDefault="008F793C" w:rsidP="00B71D61">
            <w:pPr>
              <w:jc w:val="center"/>
              <w:rPr>
                <w:lang w:val="sr-Cyrl-RS"/>
              </w:rPr>
            </w:pPr>
            <w:r w:rsidRPr="004F05C8">
              <w:rPr>
                <w:lang w:val="sr-Cyrl-RS"/>
              </w:rPr>
              <w:t>3</w:t>
            </w:r>
            <w:r w:rsidR="00B71D61" w:rsidRPr="004F05C8">
              <w:rPr>
                <w:lang w:val="sr-Latn-RS"/>
              </w:rPr>
              <w:t>0</w:t>
            </w:r>
            <w:r w:rsidR="000B4E2F" w:rsidRPr="004F05C8">
              <w:rPr>
                <w:lang w:val="sr-Cyrl-RS"/>
              </w:rPr>
              <w:t>00</w:t>
            </w:r>
          </w:p>
        </w:tc>
        <w:tc>
          <w:tcPr>
            <w:tcW w:w="1134" w:type="dxa"/>
          </w:tcPr>
          <w:p w:rsidR="00E668E1" w:rsidRDefault="00E668E1" w:rsidP="001D6F05">
            <w:pPr>
              <w:jc w:val="both"/>
              <w:rPr>
                <w:lang w:val="sr-Cyrl-CS"/>
              </w:rPr>
            </w:pPr>
          </w:p>
        </w:tc>
        <w:tc>
          <w:tcPr>
            <w:tcW w:w="1276" w:type="dxa"/>
          </w:tcPr>
          <w:p w:rsidR="00E668E1" w:rsidRDefault="00E668E1" w:rsidP="001D6F05">
            <w:pPr>
              <w:jc w:val="both"/>
              <w:rPr>
                <w:lang w:val="sr-Cyrl-CS"/>
              </w:rPr>
            </w:pPr>
          </w:p>
        </w:tc>
      </w:tr>
      <w:tr w:rsidR="00E668E1" w:rsidTr="00011AC3">
        <w:tc>
          <w:tcPr>
            <w:tcW w:w="599" w:type="dxa"/>
          </w:tcPr>
          <w:p w:rsidR="00E668E1" w:rsidRDefault="00E668E1" w:rsidP="001D6F05">
            <w:pPr>
              <w:jc w:val="both"/>
              <w:rPr>
                <w:lang w:val="sr-Cyrl-CS"/>
              </w:rPr>
            </w:pPr>
            <w:r>
              <w:rPr>
                <w:lang w:val="sr-Cyrl-CS"/>
              </w:rPr>
              <w:t>2.</w:t>
            </w:r>
          </w:p>
        </w:tc>
        <w:tc>
          <w:tcPr>
            <w:tcW w:w="1417" w:type="dxa"/>
          </w:tcPr>
          <w:p w:rsidR="00E668E1" w:rsidRPr="00F7522C" w:rsidRDefault="00E668E1" w:rsidP="00F7522C">
            <w:pPr>
              <w:jc w:val="both"/>
              <w:rPr>
                <w:sz w:val="20"/>
                <w:lang w:val="sr-Cyrl-CS"/>
              </w:rPr>
            </w:pPr>
            <w:r w:rsidRPr="00F7522C">
              <w:rPr>
                <w:sz w:val="20"/>
                <w:lang w:val="sr-Cyrl-CS"/>
              </w:rPr>
              <w:t>Евро Дизел</w:t>
            </w:r>
          </w:p>
        </w:tc>
        <w:tc>
          <w:tcPr>
            <w:tcW w:w="1134" w:type="dxa"/>
          </w:tcPr>
          <w:p w:rsidR="00E668E1" w:rsidRPr="00F7522C" w:rsidRDefault="00E668E1" w:rsidP="001D6F05">
            <w:pPr>
              <w:jc w:val="both"/>
              <w:rPr>
                <w:sz w:val="20"/>
                <w:lang w:val="sr-Cyrl-CS"/>
              </w:rPr>
            </w:pPr>
            <w:r w:rsidRPr="00F7522C">
              <w:rPr>
                <w:sz w:val="20"/>
                <w:lang w:val="sr-Cyrl-CS"/>
              </w:rPr>
              <w:t>Литар</w:t>
            </w:r>
          </w:p>
        </w:tc>
        <w:tc>
          <w:tcPr>
            <w:tcW w:w="1418" w:type="dxa"/>
          </w:tcPr>
          <w:p w:rsidR="00E668E1" w:rsidRDefault="00E668E1" w:rsidP="001D6F05">
            <w:pPr>
              <w:jc w:val="both"/>
              <w:rPr>
                <w:lang w:val="sr-Cyrl-CS"/>
              </w:rPr>
            </w:pPr>
          </w:p>
        </w:tc>
        <w:tc>
          <w:tcPr>
            <w:tcW w:w="1134" w:type="dxa"/>
          </w:tcPr>
          <w:p w:rsidR="00E668E1" w:rsidRDefault="00E668E1" w:rsidP="001D6F05">
            <w:pPr>
              <w:jc w:val="both"/>
              <w:rPr>
                <w:lang w:val="sr-Cyrl-CS"/>
              </w:rPr>
            </w:pPr>
          </w:p>
        </w:tc>
        <w:tc>
          <w:tcPr>
            <w:tcW w:w="1134" w:type="dxa"/>
          </w:tcPr>
          <w:p w:rsidR="00E668E1" w:rsidRPr="004F05C8" w:rsidRDefault="008F793C" w:rsidP="00E668E1">
            <w:pPr>
              <w:jc w:val="center"/>
              <w:rPr>
                <w:lang w:val="sr-Cyrl-RS"/>
              </w:rPr>
            </w:pPr>
            <w:r w:rsidRPr="004F05C8">
              <w:rPr>
                <w:lang w:val="sr-Cyrl-RS"/>
              </w:rPr>
              <w:t>9</w:t>
            </w:r>
            <w:r w:rsidR="000B4E2F" w:rsidRPr="004F05C8">
              <w:rPr>
                <w:lang w:val="sr-Cyrl-RS"/>
              </w:rPr>
              <w:t>000</w:t>
            </w:r>
          </w:p>
        </w:tc>
        <w:tc>
          <w:tcPr>
            <w:tcW w:w="1134" w:type="dxa"/>
          </w:tcPr>
          <w:p w:rsidR="00E668E1" w:rsidRDefault="00E668E1" w:rsidP="001D6F05">
            <w:pPr>
              <w:jc w:val="both"/>
              <w:rPr>
                <w:lang w:val="sr-Cyrl-CS"/>
              </w:rPr>
            </w:pPr>
          </w:p>
        </w:tc>
        <w:tc>
          <w:tcPr>
            <w:tcW w:w="1276" w:type="dxa"/>
          </w:tcPr>
          <w:p w:rsidR="00E668E1" w:rsidRDefault="00E668E1" w:rsidP="001D6F05">
            <w:pPr>
              <w:jc w:val="both"/>
              <w:rPr>
                <w:lang w:val="sr-Cyrl-CS"/>
              </w:rPr>
            </w:pPr>
          </w:p>
        </w:tc>
      </w:tr>
      <w:tr w:rsidR="00E668E1" w:rsidTr="00011AC3">
        <w:tc>
          <w:tcPr>
            <w:tcW w:w="599" w:type="dxa"/>
          </w:tcPr>
          <w:p w:rsidR="00E668E1" w:rsidRDefault="00E668E1" w:rsidP="001D6F05">
            <w:pPr>
              <w:jc w:val="both"/>
              <w:rPr>
                <w:lang w:val="sr-Cyrl-CS"/>
              </w:rPr>
            </w:pPr>
            <w:r>
              <w:rPr>
                <w:lang w:val="sr-Cyrl-CS"/>
              </w:rPr>
              <w:t>3.</w:t>
            </w:r>
          </w:p>
        </w:tc>
        <w:tc>
          <w:tcPr>
            <w:tcW w:w="1417" w:type="dxa"/>
          </w:tcPr>
          <w:p w:rsidR="00E668E1" w:rsidRPr="00F7522C" w:rsidRDefault="00E668E1" w:rsidP="001D6F05">
            <w:pPr>
              <w:jc w:val="both"/>
              <w:rPr>
                <w:sz w:val="20"/>
                <w:lang w:val="sr-Cyrl-CS"/>
              </w:rPr>
            </w:pPr>
            <w:r w:rsidRPr="00F7522C">
              <w:rPr>
                <w:sz w:val="20"/>
                <w:lang w:val="sr-Cyrl-CS"/>
              </w:rPr>
              <w:t>ТНГ-ауто гас</w:t>
            </w:r>
          </w:p>
        </w:tc>
        <w:tc>
          <w:tcPr>
            <w:tcW w:w="1134" w:type="dxa"/>
          </w:tcPr>
          <w:p w:rsidR="00E668E1" w:rsidRPr="00F7522C" w:rsidRDefault="00E668E1" w:rsidP="001D6F05">
            <w:pPr>
              <w:jc w:val="both"/>
              <w:rPr>
                <w:sz w:val="20"/>
                <w:lang w:val="sr-Cyrl-CS"/>
              </w:rPr>
            </w:pPr>
            <w:r w:rsidRPr="00F7522C">
              <w:rPr>
                <w:sz w:val="20"/>
                <w:lang w:val="sr-Cyrl-CS"/>
              </w:rPr>
              <w:t>Литар</w:t>
            </w:r>
          </w:p>
        </w:tc>
        <w:tc>
          <w:tcPr>
            <w:tcW w:w="1418" w:type="dxa"/>
          </w:tcPr>
          <w:p w:rsidR="00E668E1" w:rsidRDefault="00E668E1" w:rsidP="001D6F05">
            <w:pPr>
              <w:jc w:val="both"/>
              <w:rPr>
                <w:lang w:val="sr-Cyrl-CS"/>
              </w:rPr>
            </w:pPr>
          </w:p>
        </w:tc>
        <w:tc>
          <w:tcPr>
            <w:tcW w:w="1134" w:type="dxa"/>
          </w:tcPr>
          <w:p w:rsidR="00E668E1" w:rsidRDefault="00E668E1" w:rsidP="001D6F05">
            <w:pPr>
              <w:jc w:val="both"/>
              <w:rPr>
                <w:lang w:val="sr-Cyrl-CS"/>
              </w:rPr>
            </w:pPr>
          </w:p>
        </w:tc>
        <w:tc>
          <w:tcPr>
            <w:tcW w:w="1134" w:type="dxa"/>
          </w:tcPr>
          <w:p w:rsidR="00E668E1" w:rsidRPr="004F05C8" w:rsidRDefault="008F793C" w:rsidP="00E668E1">
            <w:pPr>
              <w:jc w:val="center"/>
              <w:rPr>
                <w:lang w:val="sr-Cyrl-RS"/>
              </w:rPr>
            </w:pPr>
            <w:r w:rsidRPr="004F05C8">
              <w:rPr>
                <w:lang w:val="sr-Cyrl-RS"/>
              </w:rPr>
              <w:t>3</w:t>
            </w:r>
            <w:r w:rsidR="00B71D61" w:rsidRPr="004F05C8">
              <w:rPr>
                <w:lang w:val="sr-Cyrl-RS"/>
              </w:rPr>
              <w:t>0</w:t>
            </w:r>
            <w:r w:rsidR="000B4E2F" w:rsidRPr="004F05C8">
              <w:rPr>
                <w:lang w:val="sr-Cyrl-RS"/>
              </w:rPr>
              <w:t>00</w:t>
            </w:r>
          </w:p>
        </w:tc>
        <w:tc>
          <w:tcPr>
            <w:tcW w:w="1134" w:type="dxa"/>
          </w:tcPr>
          <w:p w:rsidR="00E668E1" w:rsidRDefault="00E668E1" w:rsidP="001D6F05">
            <w:pPr>
              <w:jc w:val="both"/>
              <w:rPr>
                <w:lang w:val="sr-Cyrl-CS"/>
              </w:rPr>
            </w:pPr>
          </w:p>
        </w:tc>
        <w:tc>
          <w:tcPr>
            <w:tcW w:w="1276" w:type="dxa"/>
          </w:tcPr>
          <w:p w:rsidR="00E668E1" w:rsidRDefault="00E668E1" w:rsidP="001D6F05">
            <w:pPr>
              <w:jc w:val="both"/>
              <w:rPr>
                <w:lang w:val="sr-Cyrl-CS"/>
              </w:rPr>
            </w:pPr>
          </w:p>
        </w:tc>
      </w:tr>
      <w:tr w:rsidR="00E668E1" w:rsidTr="00011AC3">
        <w:tc>
          <w:tcPr>
            <w:tcW w:w="599" w:type="dxa"/>
          </w:tcPr>
          <w:p w:rsidR="00E668E1" w:rsidRDefault="00E668E1" w:rsidP="001D6F05">
            <w:pPr>
              <w:jc w:val="both"/>
              <w:rPr>
                <w:lang w:val="sr-Cyrl-CS"/>
              </w:rPr>
            </w:pPr>
          </w:p>
        </w:tc>
        <w:tc>
          <w:tcPr>
            <w:tcW w:w="2551" w:type="dxa"/>
            <w:gridSpan w:val="2"/>
          </w:tcPr>
          <w:p w:rsidR="00E668E1" w:rsidRDefault="00E668E1" w:rsidP="001D6F05">
            <w:pPr>
              <w:jc w:val="both"/>
              <w:rPr>
                <w:lang w:val="sr-Cyrl-CS"/>
              </w:rPr>
            </w:pPr>
            <w:r>
              <w:rPr>
                <w:lang w:val="sr-Cyrl-CS"/>
              </w:rPr>
              <w:t>УКУПНО:</w:t>
            </w:r>
          </w:p>
        </w:tc>
        <w:tc>
          <w:tcPr>
            <w:tcW w:w="1418" w:type="dxa"/>
          </w:tcPr>
          <w:p w:rsidR="00E668E1" w:rsidRDefault="00E668E1" w:rsidP="001D6F05">
            <w:pPr>
              <w:jc w:val="both"/>
              <w:rPr>
                <w:lang w:val="sr-Cyrl-CS"/>
              </w:rPr>
            </w:pPr>
          </w:p>
        </w:tc>
        <w:tc>
          <w:tcPr>
            <w:tcW w:w="1134" w:type="dxa"/>
          </w:tcPr>
          <w:p w:rsidR="00E668E1" w:rsidRDefault="00E668E1" w:rsidP="001D6F05">
            <w:pPr>
              <w:jc w:val="both"/>
              <w:rPr>
                <w:lang w:val="sr-Cyrl-CS"/>
              </w:rPr>
            </w:pPr>
          </w:p>
        </w:tc>
        <w:tc>
          <w:tcPr>
            <w:tcW w:w="1134" w:type="dxa"/>
          </w:tcPr>
          <w:p w:rsidR="00E668E1" w:rsidRDefault="00E668E1" w:rsidP="001D6F05">
            <w:pPr>
              <w:jc w:val="both"/>
              <w:rPr>
                <w:lang w:val="sr-Cyrl-CS"/>
              </w:rPr>
            </w:pPr>
          </w:p>
        </w:tc>
        <w:tc>
          <w:tcPr>
            <w:tcW w:w="1134" w:type="dxa"/>
          </w:tcPr>
          <w:p w:rsidR="00E668E1" w:rsidRDefault="00E668E1" w:rsidP="001D6F05">
            <w:pPr>
              <w:jc w:val="both"/>
              <w:rPr>
                <w:lang w:val="sr-Cyrl-CS"/>
              </w:rPr>
            </w:pPr>
          </w:p>
        </w:tc>
        <w:tc>
          <w:tcPr>
            <w:tcW w:w="1276" w:type="dxa"/>
          </w:tcPr>
          <w:p w:rsidR="00E668E1" w:rsidRDefault="00E668E1" w:rsidP="001D6F05">
            <w:pPr>
              <w:jc w:val="both"/>
              <w:rPr>
                <w:lang w:val="sr-Cyrl-CS"/>
              </w:rPr>
            </w:pPr>
          </w:p>
        </w:tc>
      </w:tr>
    </w:tbl>
    <w:p w:rsidR="00830A31" w:rsidRDefault="00830A31" w:rsidP="001D6F05">
      <w:pPr>
        <w:spacing w:line="276" w:lineRule="auto"/>
        <w:jc w:val="both"/>
        <w:rPr>
          <w:lang w:val="sr-Cyrl-CS"/>
        </w:rPr>
      </w:pPr>
      <w:r>
        <w:rPr>
          <w:lang w:val="sr-Cyrl-CS"/>
        </w:rPr>
        <w:t xml:space="preserve">4.Испорука горива вршиће се на пумпним станицама Понуђача за </w:t>
      </w:r>
      <w:r>
        <w:rPr>
          <w:u w:val="single"/>
          <w:lang w:val="sr-Cyrl-CS"/>
        </w:rPr>
        <w:t>корпоративне картице</w:t>
      </w:r>
      <w:r>
        <w:rPr>
          <w:lang w:val="sr-Cyrl-CS"/>
        </w:rPr>
        <w:t xml:space="preserve"> које издаје Понуђач након закључења уговора у свему и на начин утврђеним уговором</w:t>
      </w:r>
    </w:p>
    <w:p w:rsidR="00830A31" w:rsidRDefault="00830A31" w:rsidP="001D6F05">
      <w:pPr>
        <w:spacing w:line="276" w:lineRule="auto"/>
        <w:jc w:val="both"/>
        <w:rPr>
          <w:lang w:val="sr-Cyrl-CS"/>
        </w:rPr>
      </w:pPr>
      <w:r>
        <w:rPr>
          <w:lang w:val="sr-Cyrl-CS"/>
        </w:rPr>
        <w:t xml:space="preserve">5.Важност понуде:(Минимални </w:t>
      </w:r>
      <w:r w:rsidR="00E668E1">
        <w:rPr>
          <w:lang w:val="sr-Cyrl-CS"/>
        </w:rPr>
        <w:t>период важности понуде је 3</w:t>
      </w:r>
      <w:r>
        <w:rPr>
          <w:lang w:val="sr-Cyrl-CS"/>
        </w:rPr>
        <w:t>0 дана од дана отварања понуда) ____ (дана)</w:t>
      </w:r>
    </w:p>
    <w:p w:rsidR="00830A31" w:rsidRDefault="00830A31" w:rsidP="001D6F05">
      <w:pPr>
        <w:spacing w:line="276" w:lineRule="auto"/>
        <w:jc w:val="both"/>
        <w:rPr>
          <w:lang w:val="sr-Cyrl-CS"/>
        </w:rPr>
      </w:pPr>
      <w:r>
        <w:rPr>
          <w:lang w:val="sr-Cyrl-CS"/>
        </w:rPr>
        <w:t>6.Понуђач поседује 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 од акредитивне лабораторије: ______________________________________________ бр.______ од ___________ године, а који се доставља у прилогу ове понуде;</w:t>
      </w:r>
    </w:p>
    <w:p w:rsidR="001D6F05" w:rsidRDefault="00830A31" w:rsidP="001D6F05">
      <w:pPr>
        <w:spacing w:line="276" w:lineRule="auto"/>
        <w:jc w:val="both"/>
        <w:rPr>
          <w:lang w:val="sr-Cyrl-CS"/>
        </w:rPr>
      </w:pPr>
      <w:r>
        <w:rPr>
          <w:lang w:val="sr-Cyrl-CS"/>
        </w:rPr>
        <w:t xml:space="preserve">7. Гориво, које је предмет јавне набавке, испуњава услове утврђене Правилником </w:t>
      </w:r>
      <w:r w:rsidR="001D6F05">
        <w:rPr>
          <w:lang w:val="sr-Cyrl-CS"/>
        </w:rPr>
        <w:t>о техничким и другим захтевима за течна горива нафтног по</w:t>
      </w:r>
      <w:r w:rsidR="00E668E1">
        <w:rPr>
          <w:lang w:val="sr-Cyrl-CS"/>
        </w:rPr>
        <w:t>рекла („Служ</w:t>
      </w:r>
      <w:r w:rsidR="00D8085C">
        <w:rPr>
          <w:lang w:val="sr-Cyrl-CS"/>
        </w:rPr>
        <w:t>бени гласник РС“ 123/12,63/13,</w:t>
      </w:r>
      <w:r w:rsidR="00E668E1">
        <w:rPr>
          <w:lang w:val="sr-Cyrl-CS"/>
        </w:rPr>
        <w:t>75/13</w:t>
      </w:r>
      <w:r w:rsidR="00D8085C">
        <w:rPr>
          <w:lang w:val="sr-Cyrl-CS"/>
        </w:rPr>
        <w:t xml:space="preserve"> и 144/14</w:t>
      </w:r>
      <w:r w:rsidR="001D6F05">
        <w:rPr>
          <w:lang w:val="sr-Cyrl-CS"/>
        </w:rPr>
        <w:t>)</w:t>
      </w:r>
    </w:p>
    <w:p w:rsidR="001D6F05" w:rsidRDefault="001D6F05" w:rsidP="001D6F05">
      <w:pPr>
        <w:spacing w:line="276" w:lineRule="auto"/>
        <w:jc w:val="both"/>
        <w:rPr>
          <w:lang w:val="sr-Cyrl-CS"/>
        </w:rPr>
      </w:pPr>
      <w:r>
        <w:rPr>
          <w:lang w:val="sr-Cyrl-CS"/>
        </w:rPr>
        <w:t xml:space="preserve">               Место и датум:</w:t>
      </w:r>
      <w:r w:rsidR="00830A31">
        <w:rPr>
          <w:lang w:val="sr-Cyrl-CS"/>
        </w:rPr>
        <w:t xml:space="preserve"> </w:t>
      </w:r>
      <w:r>
        <w:rPr>
          <w:lang w:val="sr-Cyrl-CS"/>
        </w:rPr>
        <w:t xml:space="preserve">                                 М.П.                                             Понуђач:</w:t>
      </w:r>
    </w:p>
    <w:p w:rsidR="001D6F05" w:rsidRDefault="001D6F05" w:rsidP="001D6F05">
      <w:pPr>
        <w:spacing w:line="276" w:lineRule="auto"/>
        <w:jc w:val="both"/>
        <w:rPr>
          <w:lang w:val="sr-Cyrl-CS"/>
        </w:rPr>
      </w:pPr>
      <w:r>
        <w:rPr>
          <w:lang w:val="sr-Cyrl-CS"/>
        </w:rPr>
        <w:t xml:space="preserve">                                                                                                                      име и функција,потпис</w:t>
      </w:r>
    </w:p>
    <w:p w:rsidR="00BF2236" w:rsidRPr="001D6F05" w:rsidRDefault="001D6F05" w:rsidP="006560A8">
      <w:pPr>
        <w:spacing w:line="276" w:lineRule="auto"/>
        <w:jc w:val="both"/>
        <w:rPr>
          <w:lang w:val="sr-Cyrl-CS"/>
        </w:rPr>
        <w:sectPr w:rsidR="00BF2236" w:rsidRPr="001D6F05">
          <w:footerReference w:type="default" r:id="rId10"/>
          <w:pgSz w:w="12240" w:h="15840"/>
          <w:pgMar w:top="460" w:right="680" w:bottom="920" w:left="1460" w:header="0" w:footer="726" w:gutter="0"/>
          <w:cols w:space="708" w:equalWidth="0">
            <w:col w:w="10100"/>
          </w:cols>
          <w:noEndnote/>
        </w:sectPr>
      </w:pPr>
      <w:r>
        <w:rPr>
          <w:lang w:val="sr-Cyrl-CS"/>
        </w:rPr>
        <w:t>_____________________________                                                _______________________________</w:t>
      </w:r>
    </w:p>
    <w:p w:rsidR="001C2707" w:rsidRDefault="001C2AD6" w:rsidP="006560A8">
      <w:pPr>
        <w:rPr>
          <w:lang w:val="sr-Cyrl-CS"/>
        </w:rPr>
      </w:pPr>
      <w:r>
        <w:rPr>
          <w:lang w:val="sr-Cyrl-CS"/>
        </w:rPr>
        <w:lastRenderedPageBreak/>
        <w:t xml:space="preserve">                               </w:t>
      </w:r>
    </w:p>
    <w:p w:rsidR="001C2707" w:rsidRDefault="001C2707" w:rsidP="001C2707">
      <w:pPr>
        <w:jc w:val="both"/>
        <w:rPr>
          <w:lang w:val="sr-Cyrl-CS"/>
        </w:rPr>
      </w:pPr>
    </w:p>
    <w:p w:rsidR="001C2707" w:rsidRPr="00790D13" w:rsidRDefault="00790D13" w:rsidP="00790D13">
      <w:pPr>
        <w:pStyle w:val="ListParagraph"/>
        <w:numPr>
          <w:ilvl w:val="0"/>
          <w:numId w:val="3"/>
        </w:numPr>
        <w:jc w:val="center"/>
        <w:rPr>
          <w:sz w:val="32"/>
          <w:lang w:val="sr-Cyrl-CS"/>
        </w:rPr>
      </w:pPr>
      <w:r w:rsidRPr="00790D13">
        <w:rPr>
          <w:sz w:val="32"/>
          <w:lang w:val="sr-Cyrl-RS"/>
        </w:rPr>
        <w:t>Образац Изјаве о испуњености услова из члана 75. и члана 76. Закона о јавним набавкама</w:t>
      </w:r>
    </w:p>
    <w:p w:rsidR="001C2707" w:rsidRPr="00790D13" w:rsidRDefault="001C2707" w:rsidP="001C2707">
      <w:pPr>
        <w:jc w:val="both"/>
        <w:rPr>
          <w:sz w:val="32"/>
          <w:lang w:val="sr-Cyrl-CS"/>
        </w:rPr>
      </w:pPr>
    </w:p>
    <w:p w:rsidR="001C2707" w:rsidRDefault="001C2707" w:rsidP="001C2707">
      <w:pPr>
        <w:jc w:val="both"/>
        <w:rPr>
          <w:lang w:val="sr-Cyrl-CS"/>
        </w:rPr>
      </w:pPr>
    </w:p>
    <w:p w:rsidR="001C2707" w:rsidRDefault="001C2707" w:rsidP="001C2707">
      <w:pPr>
        <w:jc w:val="both"/>
        <w:rPr>
          <w:lang w:val="sr-Cyrl-CS"/>
        </w:rPr>
      </w:pPr>
    </w:p>
    <w:p w:rsidR="00790D13" w:rsidRPr="00790D13" w:rsidRDefault="00790D13" w:rsidP="002C1FAC">
      <w:pPr>
        <w:autoSpaceDE w:val="0"/>
        <w:autoSpaceDN w:val="0"/>
        <w:adjustRightInd w:val="0"/>
        <w:ind w:firstLine="360"/>
        <w:jc w:val="both"/>
        <w:rPr>
          <w:rFonts w:eastAsiaTheme="minorHAnsi"/>
          <w:color w:val="000000"/>
          <w:lang w:val="sr-Cyrl-RS"/>
        </w:rPr>
      </w:pPr>
      <w:r w:rsidRPr="00790D13">
        <w:rPr>
          <w:rFonts w:eastAsiaTheme="minorHAnsi"/>
          <w:color w:val="000000"/>
          <w:lang w:val="sr-Latn-CS"/>
        </w:rPr>
        <w:t>У складу са чланом 77. Закона о јавним набавкама („Службени гласник РС“, број 124/12</w:t>
      </w:r>
      <w:r w:rsidR="009D5DE2">
        <w:rPr>
          <w:rFonts w:eastAsiaTheme="minorHAnsi"/>
          <w:color w:val="000000"/>
          <w:lang w:val="sr-Cyrl-RS"/>
        </w:rPr>
        <w:t>, 14/2015 и 68/2015</w:t>
      </w:r>
      <w:r w:rsidRPr="00790D13">
        <w:rPr>
          <w:rFonts w:eastAsiaTheme="minorHAnsi"/>
          <w:color w:val="000000"/>
          <w:lang w:val="sr-Latn-CS"/>
        </w:rPr>
        <w:t>) понуђач даје под пуном материјалном и кривичном одговорношћу следећу</w:t>
      </w:r>
    </w:p>
    <w:p w:rsidR="00790D13" w:rsidRPr="00790D13" w:rsidRDefault="00790D13" w:rsidP="00790D13">
      <w:pPr>
        <w:autoSpaceDE w:val="0"/>
        <w:autoSpaceDN w:val="0"/>
        <w:adjustRightInd w:val="0"/>
        <w:jc w:val="both"/>
        <w:rPr>
          <w:rFonts w:eastAsiaTheme="minorHAnsi"/>
          <w:color w:val="000000"/>
          <w:lang w:val="sr-Latn-CS"/>
        </w:rPr>
      </w:pPr>
      <w:r w:rsidRPr="00790D13">
        <w:rPr>
          <w:rFonts w:eastAsiaTheme="minorHAnsi"/>
          <w:color w:val="000000"/>
          <w:lang w:val="sr-Latn-CS"/>
        </w:rPr>
        <w:t xml:space="preserve"> </w:t>
      </w:r>
    </w:p>
    <w:p w:rsidR="00790D13" w:rsidRPr="00790D13" w:rsidRDefault="00790D13" w:rsidP="00790D13">
      <w:pPr>
        <w:autoSpaceDE w:val="0"/>
        <w:autoSpaceDN w:val="0"/>
        <w:adjustRightInd w:val="0"/>
        <w:jc w:val="center"/>
        <w:rPr>
          <w:rFonts w:eastAsiaTheme="minorHAnsi"/>
          <w:b/>
          <w:bCs/>
          <w:color w:val="000000"/>
          <w:lang w:val="sr-Cyrl-RS"/>
        </w:rPr>
      </w:pPr>
      <w:r w:rsidRPr="00790D13">
        <w:rPr>
          <w:rFonts w:eastAsiaTheme="minorHAnsi"/>
          <w:b/>
          <w:bCs/>
          <w:color w:val="000000"/>
          <w:lang w:val="sr-Latn-CS"/>
        </w:rPr>
        <w:t>И З Ј А В У</w:t>
      </w:r>
    </w:p>
    <w:p w:rsidR="00790D13" w:rsidRPr="00790D13" w:rsidRDefault="00790D13" w:rsidP="00790D13">
      <w:pPr>
        <w:autoSpaceDE w:val="0"/>
        <w:autoSpaceDN w:val="0"/>
        <w:adjustRightInd w:val="0"/>
        <w:jc w:val="center"/>
        <w:rPr>
          <w:rFonts w:eastAsiaTheme="minorHAnsi"/>
          <w:color w:val="000000"/>
          <w:lang w:val="sr-Cyrl-RS"/>
        </w:rPr>
      </w:pPr>
    </w:p>
    <w:p w:rsidR="00790D13" w:rsidRPr="00790D13" w:rsidRDefault="00790D13" w:rsidP="002C1FAC">
      <w:pPr>
        <w:autoSpaceDE w:val="0"/>
        <w:autoSpaceDN w:val="0"/>
        <w:adjustRightInd w:val="0"/>
        <w:ind w:firstLine="360"/>
        <w:jc w:val="both"/>
        <w:rPr>
          <w:rFonts w:eastAsiaTheme="minorHAnsi"/>
          <w:color w:val="000000"/>
          <w:lang w:val="sr-Latn-CS"/>
        </w:rPr>
      </w:pPr>
      <w:r w:rsidRPr="00790D13">
        <w:rPr>
          <w:rFonts w:eastAsiaTheme="minorHAnsi"/>
          <w:color w:val="000000"/>
          <w:lang w:val="sr-Latn-CS"/>
        </w:rPr>
        <w:t xml:space="preserve">Као понуђач у поступку јавне набавке </w:t>
      </w:r>
      <w:r w:rsidRPr="00790D13">
        <w:rPr>
          <w:rFonts w:eastAsiaTheme="minorHAnsi"/>
          <w:color w:val="000000"/>
          <w:lang w:val="sr-Cyrl-RS"/>
        </w:rPr>
        <w:t xml:space="preserve">мале вредности- </w:t>
      </w:r>
      <w:r>
        <w:rPr>
          <w:rFonts w:eastAsiaTheme="minorHAnsi"/>
          <w:color w:val="000000"/>
          <w:lang w:val="sr-Cyrl-RS"/>
        </w:rPr>
        <w:t xml:space="preserve">Набавка </w:t>
      </w:r>
      <w:r w:rsidR="001D6F05">
        <w:rPr>
          <w:rFonts w:eastAsiaTheme="minorHAnsi"/>
          <w:color w:val="000000"/>
          <w:lang w:val="sr-Cyrl-RS"/>
        </w:rPr>
        <w:t>горива– 09</w:t>
      </w:r>
      <w:r w:rsidR="00B91BDD">
        <w:rPr>
          <w:rFonts w:eastAsiaTheme="minorHAnsi"/>
          <w:color w:val="000000"/>
          <w:lang w:val="sr-Cyrl-RS"/>
        </w:rPr>
        <w:t>10</w:t>
      </w:r>
      <w:r w:rsidR="001D6F05">
        <w:rPr>
          <w:rFonts w:eastAsiaTheme="minorHAnsi"/>
          <w:color w:val="000000"/>
          <w:lang w:val="sr-Cyrl-RS"/>
        </w:rPr>
        <w:t>0</w:t>
      </w:r>
      <w:r w:rsidR="00B91BDD">
        <w:rPr>
          <w:rFonts w:eastAsiaTheme="minorHAnsi"/>
          <w:color w:val="000000"/>
          <w:lang w:val="sr-Cyrl-RS"/>
        </w:rPr>
        <w:t>000,</w:t>
      </w:r>
      <w:r w:rsidRPr="00790D13">
        <w:rPr>
          <w:rFonts w:eastAsiaTheme="minorHAnsi"/>
          <w:color w:val="000000"/>
          <w:lang w:val="sr-Latn-CS"/>
        </w:rPr>
        <w:t xml:space="preserve"> редни број јавне набавке </w:t>
      </w:r>
      <w:r w:rsidR="0096254F">
        <w:rPr>
          <w:rFonts w:eastAsiaTheme="minorHAnsi"/>
          <w:color w:val="000000"/>
          <w:lang w:val="sr-Cyrl-RS"/>
        </w:rPr>
        <w:t>52/18</w:t>
      </w:r>
      <w:r w:rsidRPr="00790D13">
        <w:rPr>
          <w:rFonts w:eastAsiaTheme="minorHAnsi"/>
          <w:color w:val="000000"/>
          <w:lang w:val="sr-Latn-CS"/>
        </w:rPr>
        <w:t xml:space="preserve">, испуњавам све услове утврђене законом и конкурсном документацијом и то: </w:t>
      </w:r>
    </w:p>
    <w:p w:rsidR="00790D13" w:rsidRPr="00790D13" w:rsidRDefault="00790D13" w:rsidP="00790D13">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790D13">
        <w:rPr>
          <w:rFonts w:eastAsiaTheme="minorHAnsi"/>
          <w:color w:val="000000"/>
          <w:lang w:val="sr-Latn-CS"/>
        </w:rPr>
        <w:t xml:space="preserve">регистрован сам код надлежног органа, односно уписан у одговарајући регистар за обављање делатности истраживања тржишта; </w:t>
      </w:r>
    </w:p>
    <w:p w:rsidR="00790D13" w:rsidRPr="00790D13" w:rsidRDefault="00790D13" w:rsidP="00790D13">
      <w:pPr>
        <w:numPr>
          <w:ilvl w:val="0"/>
          <w:numId w:val="12"/>
        </w:numPr>
        <w:suppressAutoHyphens/>
        <w:autoSpaceDE w:val="0"/>
        <w:autoSpaceDN w:val="0"/>
        <w:adjustRightInd w:val="0"/>
        <w:spacing w:after="47" w:line="100" w:lineRule="atLeast"/>
        <w:jc w:val="both"/>
        <w:rPr>
          <w:rFonts w:eastAsiaTheme="minorHAnsi"/>
          <w:color w:val="000000"/>
          <w:lang w:val="sr-Latn-CS"/>
        </w:rPr>
      </w:pPr>
      <w:r w:rsidRPr="00790D13">
        <w:rPr>
          <w:rFonts w:eastAsiaTheme="minorHAnsi"/>
          <w:color w:val="000000"/>
          <w:lang w:val="sr-Latn-CS"/>
        </w:rPr>
        <w:t>ја, или мој законски заступник</w:t>
      </w:r>
      <w:r w:rsidRPr="00790D13">
        <w:rPr>
          <w:rFonts w:eastAsiaTheme="minorHAnsi"/>
          <w:color w:val="000000"/>
          <w:lang w:val="sr-Cyrl-RS"/>
        </w:rPr>
        <w:t>,</w:t>
      </w:r>
      <w:r w:rsidRPr="00790D13">
        <w:rPr>
          <w:rFonts w:eastAsiaTheme="minorHAnsi"/>
          <w:color w:val="000000"/>
          <w:lang w:val="sr-Latn-CS"/>
        </w:rPr>
        <w:t xml:space="preserve"> нисам осуђиван за неко од кривичних дела као члан организоване криминалне групе, нисам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90D13" w:rsidRPr="004C70AD" w:rsidRDefault="00790D13" w:rsidP="00790D13">
      <w:pPr>
        <w:numPr>
          <w:ilvl w:val="0"/>
          <w:numId w:val="12"/>
        </w:numPr>
        <w:suppressAutoHyphens/>
        <w:autoSpaceDE w:val="0"/>
        <w:autoSpaceDN w:val="0"/>
        <w:adjustRightInd w:val="0"/>
        <w:spacing w:line="100" w:lineRule="atLeast"/>
        <w:jc w:val="both"/>
        <w:rPr>
          <w:rFonts w:eastAsiaTheme="minorHAnsi"/>
          <w:color w:val="000000"/>
          <w:lang w:val="sr-Latn-CS"/>
        </w:rPr>
      </w:pPr>
      <w:r w:rsidRPr="00790D13">
        <w:rPr>
          <w:rFonts w:eastAsiaTheme="minorHAnsi"/>
          <w:color w:val="000000"/>
          <w:lang w:val="sr-Latn-CS"/>
        </w:rPr>
        <w:t xml:space="preserve">измирио сам доспеле порезе, доприносе и друге јавне дажбине у складу са прописима Републике Србије или стране државе на чијој територији имам седиште. </w:t>
      </w:r>
    </w:p>
    <w:p w:rsidR="004C70AD" w:rsidRDefault="004C70AD" w:rsidP="004C70AD">
      <w:pPr>
        <w:suppressAutoHyphens/>
        <w:autoSpaceDE w:val="0"/>
        <w:autoSpaceDN w:val="0"/>
        <w:adjustRightInd w:val="0"/>
        <w:spacing w:line="100" w:lineRule="atLeast"/>
        <w:jc w:val="both"/>
        <w:rPr>
          <w:rFonts w:eastAsiaTheme="minorHAnsi"/>
          <w:color w:val="000000"/>
          <w:lang w:val="sr-Cyrl-RS"/>
        </w:rPr>
      </w:pPr>
    </w:p>
    <w:p w:rsidR="004C70AD" w:rsidRDefault="004C70AD" w:rsidP="004C70AD">
      <w:pPr>
        <w:suppressAutoHyphens/>
        <w:autoSpaceDE w:val="0"/>
        <w:autoSpaceDN w:val="0"/>
        <w:adjustRightInd w:val="0"/>
        <w:spacing w:line="100" w:lineRule="atLeast"/>
        <w:jc w:val="both"/>
        <w:rPr>
          <w:rFonts w:eastAsiaTheme="minorHAnsi"/>
          <w:color w:val="000000"/>
          <w:lang w:val="sr-Cyrl-RS"/>
        </w:rPr>
      </w:pPr>
    </w:p>
    <w:p w:rsidR="004C70AD" w:rsidRPr="004C073C" w:rsidRDefault="004C70AD" w:rsidP="004C70AD">
      <w:pPr>
        <w:suppressAutoHyphens/>
        <w:autoSpaceDE w:val="0"/>
        <w:autoSpaceDN w:val="0"/>
        <w:adjustRightInd w:val="0"/>
        <w:spacing w:line="100" w:lineRule="atLeast"/>
        <w:jc w:val="both"/>
        <w:rPr>
          <w:rFonts w:eastAsiaTheme="minorHAnsi"/>
          <w:color w:val="000000"/>
          <w:lang w:val="sr-Latn-CS"/>
        </w:rPr>
      </w:pPr>
    </w:p>
    <w:p w:rsidR="004C073C" w:rsidRPr="00790D13" w:rsidRDefault="004C073C" w:rsidP="004C073C">
      <w:pPr>
        <w:suppressAutoHyphens/>
        <w:autoSpaceDE w:val="0"/>
        <w:autoSpaceDN w:val="0"/>
        <w:adjustRightInd w:val="0"/>
        <w:spacing w:line="100" w:lineRule="atLeast"/>
        <w:jc w:val="both"/>
        <w:rPr>
          <w:rFonts w:eastAsiaTheme="minorHAnsi"/>
          <w:color w:val="000000"/>
          <w:lang w:val="sr-Latn-CS"/>
        </w:rPr>
      </w:pPr>
    </w:p>
    <w:p w:rsidR="00790D13" w:rsidRPr="00790D13" w:rsidRDefault="00790D13" w:rsidP="00790D13">
      <w:pPr>
        <w:autoSpaceDE w:val="0"/>
        <w:autoSpaceDN w:val="0"/>
        <w:adjustRightInd w:val="0"/>
        <w:jc w:val="both"/>
        <w:rPr>
          <w:rFonts w:eastAsiaTheme="minorHAnsi"/>
          <w:color w:val="000000"/>
          <w:lang w:val="sr-Latn-CS"/>
        </w:rPr>
      </w:pPr>
    </w:p>
    <w:p w:rsidR="00790D13" w:rsidRPr="00790D13" w:rsidRDefault="006560A8" w:rsidP="00790D13">
      <w:pPr>
        <w:suppressAutoHyphens/>
        <w:spacing w:line="100" w:lineRule="atLeast"/>
        <w:rPr>
          <w:b/>
          <w:lang w:val="sr-Cyrl-CS"/>
        </w:rPr>
      </w:pPr>
      <w:r>
        <w:rPr>
          <w:b/>
          <w:lang w:val="sr-Cyrl-CS"/>
        </w:rPr>
        <w:t xml:space="preserve">        </w:t>
      </w:r>
      <w:r w:rsidR="00790D13" w:rsidRPr="00790D13">
        <w:rPr>
          <w:b/>
          <w:lang w:val="sr-Cyrl-CS"/>
        </w:rPr>
        <w:t>Датум:                                                                                                                Потпис</w:t>
      </w:r>
    </w:p>
    <w:p w:rsidR="00790D13" w:rsidRDefault="00790D13" w:rsidP="00790D13">
      <w:pPr>
        <w:suppressAutoHyphens/>
        <w:spacing w:line="100" w:lineRule="atLeast"/>
        <w:rPr>
          <w:b/>
          <w:lang w:val="sr-Cyrl-CS"/>
        </w:rPr>
      </w:pPr>
      <w:r w:rsidRPr="00790D13">
        <w:rPr>
          <w:b/>
          <w:lang w:val="sr-Cyrl-CS"/>
        </w:rPr>
        <w:t xml:space="preserve">                                                                         М.П.                                    </w:t>
      </w:r>
      <w:r w:rsidR="004C073C">
        <w:rPr>
          <w:b/>
          <w:lang w:val="sr-Cyrl-CS"/>
        </w:rPr>
        <w:t xml:space="preserve">    </w:t>
      </w:r>
      <w:r w:rsidRPr="00790D13">
        <w:rPr>
          <w:b/>
          <w:lang w:val="sr-Cyrl-CS"/>
        </w:rPr>
        <w:t xml:space="preserve">овлашћеног лица ___________________                                                                     </w:t>
      </w:r>
      <w:r w:rsidR="004C073C">
        <w:rPr>
          <w:b/>
          <w:lang w:val="sr-Cyrl-CS"/>
        </w:rPr>
        <w:t xml:space="preserve">         </w:t>
      </w:r>
      <w:r w:rsidRPr="00790D13">
        <w:rPr>
          <w:b/>
          <w:lang w:val="sr-Cyrl-CS"/>
        </w:rPr>
        <w:t>_____________________</w:t>
      </w: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4C073C" w:rsidRDefault="004C073C" w:rsidP="00790D13">
      <w:pPr>
        <w:suppressAutoHyphens/>
        <w:spacing w:line="100" w:lineRule="atLeast"/>
        <w:rPr>
          <w:b/>
          <w:lang w:val="sr-Cyrl-CS"/>
        </w:rPr>
      </w:pPr>
    </w:p>
    <w:p w:rsidR="001D6F05" w:rsidRDefault="001D6F05" w:rsidP="00790D13">
      <w:pPr>
        <w:suppressAutoHyphens/>
        <w:spacing w:line="100" w:lineRule="atLeast"/>
        <w:rPr>
          <w:b/>
          <w:lang w:val="sr-Cyrl-CS"/>
        </w:rPr>
      </w:pPr>
    </w:p>
    <w:p w:rsidR="001D6F05" w:rsidRDefault="001D6F05" w:rsidP="00790D13">
      <w:pPr>
        <w:suppressAutoHyphens/>
        <w:spacing w:line="100" w:lineRule="atLeast"/>
        <w:rPr>
          <w:b/>
          <w:lang w:val="sr-Cyrl-CS"/>
        </w:rPr>
      </w:pPr>
    </w:p>
    <w:p w:rsidR="001D6F05" w:rsidRDefault="001D6F05" w:rsidP="00790D13">
      <w:pPr>
        <w:suppressAutoHyphens/>
        <w:spacing w:line="100" w:lineRule="atLeast"/>
        <w:rPr>
          <w:b/>
          <w:lang w:val="sr-Cyrl-CS"/>
        </w:rPr>
      </w:pPr>
    </w:p>
    <w:p w:rsidR="00FB10A0" w:rsidRDefault="00FB10A0" w:rsidP="00790D13">
      <w:pPr>
        <w:suppressAutoHyphens/>
        <w:spacing w:line="100" w:lineRule="atLeast"/>
        <w:rPr>
          <w:b/>
          <w:lang w:val="sr-Cyrl-CS"/>
        </w:rPr>
      </w:pPr>
    </w:p>
    <w:p w:rsidR="00FB10A0" w:rsidRDefault="00FB10A0" w:rsidP="00790D13">
      <w:pPr>
        <w:suppressAutoHyphens/>
        <w:spacing w:line="100" w:lineRule="atLeast"/>
        <w:rPr>
          <w:b/>
          <w:lang w:val="sr-Cyrl-CS"/>
        </w:rPr>
      </w:pPr>
    </w:p>
    <w:p w:rsidR="00FB10A0" w:rsidRDefault="00FB10A0" w:rsidP="00790D13">
      <w:pPr>
        <w:suppressAutoHyphens/>
        <w:spacing w:line="100" w:lineRule="atLeast"/>
        <w:rPr>
          <w:b/>
          <w:lang w:val="sr-Cyrl-CS"/>
        </w:rPr>
      </w:pPr>
    </w:p>
    <w:p w:rsidR="00EE0876" w:rsidRDefault="00EE0876" w:rsidP="00790D13">
      <w:pPr>
        <w:suppressAutoHyphens/>
        <w:spacing w:line="100" w:lineRule="atLeast"/>
        <w:rPr>
          <w:b/>
          <w:lang w:val="sr-Cyrl-CS"/>
        </w:rPr>
      </w:pPr>
    </w:p>
    <w:p w:rsidR="00890C49" w:rsidRDefault="00890C49" w:rsidP="00790D13">
      <w:pPr>
        <w:suppressAutoHyphens/>
        <w:spacing w:line="100" w:lineRule="atLeast"/>
        <w:rPr>
          <w:b/>
          <w:lang w:val="sr-Cyrl-CS"/>
        </w:rPr>
      </w:pPr>
    </w:p>
    <w:p w:rsidR="004C073C" w:rsidRPr="00304AC6" w:rsidRDefault="004C073C" w:rsidP="004C073C">
      <w:pPr>
        <w:pStyle w:val="ListParagraph"/>
        <w:numPr>
          <w:ilvl w:val="0"/>
          <w:numId w:val="3"/>
        </w:numPr>
        <w:suppressAutoHyphens/>
        <w:spacing w:line="100" w:lineRule="atLeast"/>
        <w:jc w:val="center"/>
        <w:rPr>
          <w:b/>
          <w:sz w:val="32"/>
          <w:lang w:val="sr-Cyrl-CS"/>
        </w:rPr>
      </w:pPr>
      <w:r w:rsidRPr="004C073C">
        <w:rPr>
          <w:sz w:val="32"/>
          <w:lang w:val="sr-Cyrl-RS"/>
        </w:rPr>
        <w:t>Образац Изјаве о независној понуди</w:t>
      </w:r>
    </w:p>
    <w:p w:rsidR="00304AC6" w:rsidRPr="00304AC6" w:rsidRDefault="00304AC6" w:rsidP="00304AC6">
      <w:pPr>
        <w:suppressAutoHyphens/>
        <w:spacing w:line="100" w:lineRule="atLeast"/>
        <w:jc w:val="center"/>
        <w:rPr>
          <w:b/>
          <w:sz w:val="32"/>
          <w:lang w:val="sr-Cyrl-CS"/>
        </w:rPr>
      </w:pPr>
    </w:p>
    <w:p w:rsidR="001C2707" w:rsidRPr="004C073C" w:rsidRDefault="00790D13" w:rsidP="004C073C">
      <w:pPr>
        <w:suppressAutoHyphens/>
        <w:spacing w:line="100" w:lineRule="atLeast"/>
        <w:ind w:left="360"/>
        <w:jc w:val="both"/>
        <w:rPr>
          <w:lang w:val="sr-Cyrl-RS"/>
        </w:rPr>
      </w:pPr>
      <w:r w:rsidRPr="00790D13">
        <w:rPr>
          <w:lang w:val="sr-Cyrl-RS"/>
        </w:rPr>
        <w:t xml:space="preserve">      </w:t>
      </w:r>
    </w:p>
    <w:p w:rsidR="004C073C" w:rsidRDefault="004C073C" w:rsidP="004C073C">
      <w:pPr>
        <w:autoSpaceDE w:val="0"/>
        <w:autoSpaceDN w:val="0"/>
        <w:adjustRightInd w:val="0"/>
        <w:jc w:val="both"/>
        <w:rPr>
          <w:rFonts w:eastAsiaTheme="minorHAnsi"/>
          <w:color w:val="000000"/>
          <w:szCs w:val="23"/>
          <w:lang w:val="sr-Cyrl-RS"/>
        </w:rPr>
      </w:pPr>
      <w:r w:rsidRPr="004C073C">
        <w:rPr>
          <w:rFonts w:eastAsiaTheme="minorHAnsi"/>
          <w:color w:val="000000"/>
          <w:szCs w:val="23"/>
          <w:lang w:val="sr-Latn-CS"/>
        </w:rPr>
        <w:t>У складу са чланом 26. Закона о јавним набавкама („Службени гласник РС“, број 124/12</w:t>
      </w:r>
      <w:r w:rsidR="009D5DE2">
        <w:rPr>
          <w:rFonts w:eastAsiaTheme="minorHAnsi"/>
          <w:color w:val="000000"/>
          <w:szCs w:val="23"/>
          <w:lang w:val="sr-Cyrl-RS"/>
        </w:rPr>
        <w:t>, 14/2015 и 68/2015</w:t>
      </w:r>
      <w:r w:rsidRPr="004C073C">
        <w:rPr>
          <w:rFonts w:eastAsiaTheme="minorHAnsi"/>
          <w:color w:val="000000"/>
          <w:szCs w:val="23"/>
          <w:lang w:val="sr-Latn-CS"/>
        </w:rPr>
        <w:t>) понуђач даје под пуном материјалном и кривичном одговорношћу следећу</w:t>
      </w:r>
    </w:p>
    <w:p w:rsidR="00304AC6" w:rsidRDefault="00304AC6" w:rsidP="004C073C">
      <w:pPr>
        <w:autoSpaceDE w:val="0"/>
        <w:autoSpaceDN w:val="0"/>
        <w:adjustRightInd w:val="0"/>
        <w:jc w:val="both"/>
        <w:rPr>
          <w:rFonts w:eastAsiaTheme="minorHAnsi"/>
          <w:color w:val="000000"/>
          <w:szCs w:val="23"/>
          <w:lang w:val="sr-Cyrl-RS"/>
        </w:rPr>
      </w:pPr>
    </w:p>
    <w:p w:rsidR="00304AC6" w:rsidRPr="00304AC6" w:rsidRDefault="00304AC6" w:rsidP="004C073C">
      <w:pPr>
        <w:autoSpaceDE w:val="0"/>
        <w:autoSpaceDN w:val="0"/>
        <w:adjustRightInd w:val="0"/>
        <w:jc w:val="both"/>
        <w:rPr>
          <w:rFonts w:eastAsiaTheme="minorHAnsi"/>
          <w:color w:val="000000"/>
          <w:szCs w:val="23"/>
          <w:lang w:val="sr-Cyrl-RS"/>
        </w:rPr>
      </w:pPr>
    </w:p>
    <w:p w:rsidR="004C073C" w:rsidRPr="004C073C" w:rsidRDefault="004C073C" w:rsidP="004C073C">
      <w:pPr>
        <w:autoSpaceDE w:val="0"/>
        <w:autoSpaceDN w:val="0"/>
        <w:adjustRightInd w:val="0"/>
        <w:jc w:val="both"/>
        <w:rPr>
          <w:rFonts w:eastAsiaTheme="minorHAnsi"/>
          <w:color w:val="000000"/>
          <w:szCs w:val="23"/>
          <w:lang w:val="sr-Latn-CS"/>
        </w:rPr>
      </w:pPr>
      <w:r w:rsidRPr="004C073C">
        <w:rPr>
          <w:rFonts w:eastAsiaTheme="minorHAnsi"/>
          <w:color w:val="000000"/>
          <w:szCs w:val="23"/>
          <w:lang w:val="sr-Latn-CS"/>
        </w:rPr>
        <w:t xml:space="preserve"> </w:t>
      </w:r>
    </w:p>
    <w:p w:rsidR="004C073C" w:rsidRPr="004C073C" w:rsidRDefault="004C073C" w:rsidP="004C073C">
      <w:pPr>
        <w:autoSpaceDE w:val="0"/>
        <w:autoSpaceDN w:val="0"/>
        <w:adjustRightInd w:val="0"/>
        <w:jc w:val="center"/>
        <w:rPr>
          <w:rFonts w:eastAsiaTheme="minorHAnsi"/>
          <w:b/>
          <w:bCs/>
          <w:color w:val="000000"/>
          <w:szCs w:val="23"/>
          <w:lang w:val="sr-Cyrl-RS"/>
        </w:rPr>
      </w:pPr>
      <w:r w:rsidRPr="004C073C">
        <w:rPr>
          <w:rFonts w:eastAsiaTheme="minorHAnsi"/>
          <w:b/>
          <w:bCs/>
          <w:color w:val="000000"/>
          <w:szCs w:val="23"/>
          <w:lang w:val="sr-Latn-CS"/>
        </w:rPr>
        <w:t>И З Ј А В У</w:t>
      </w:r>
    </w:p>
    <w:p w:rsidR="004C073C" w:rsidRDefault="004C073C" w:rsidP="004C073C">
      <w:pPr>
        <w:autoSpaceDE w:val="0"/>
        <w:autoSpaceDN w:val="0"/>
        <w:adjustRightInd w:val="0"/>
        <w:jc w:val="center"/>
        <w:rPr>
          <w:rFonts w:eastAsiaTheme="minorHAnsi"/>
          <w:color w:val="000000"/>
          <w:szCs w:val="23"/>
          <w:lang w:val="sr-Cyrl-RS"/>
        </w:rPr>
      </w:pPr>
    </w:p>
    <w:p w:rsidR="00304AC6" w:rsidRPr="004C073C" w:rsidRDefault="00304AC6" w:rsidP="004C073C">
      <w:pPr>
        <w:autoSpaceDE w:val="0"/>
        <w:autoSpaceDN w:val="0"/>
        <w:adjustRightInd w:val="0"/>
        <w:jc w:val="center"/>
        <w:rPr>
          <w:rFonts w:eastAsiaTheme="minorHAnsi"/>
          <w:color w:val="000000"/>
          <w:szCs w:val="23"/>
          <w:lang w:val="sr-Cyrl-RS"/>
        </w:rPr>
      </w:pPr>
    </w:p>
    <w:p w:rsidR="004C073C" w:rsidRPr="004C073C" w:rsidRDefault="004C073C" w:rsidP="002C1FAC">
      <w:pPr>
        <w:autoSpaceDE w:val="0"/>
        <w:autoSpaceDN w:val="0"/>
        <w:adjustRightInd w:val="0"/>
        <w:ind w:firstLine="708"/>
        <w:jc w:val="both"/>
        <w:rPr>
          <w:rFonts w:eastAsiaTheme="minorHAnsi"/>
          <w:color w:val="000000"/>
          <w:szCs w:val="23"/>
          <w:lang w:val="sr-Latn-CS"/>
        </w:rPr>
      </w:pPr>
      <w:r w:rsidRPr="004C073C">
        <w:rPr>
          <w:rFonts w:eastAsiaTheme="minorHAnsi"/>
          <w:color w:val="000000"/>
          <w:szCs w:val="23"/>
          <w:lang w:val="sr-Latn-CS"/>
        </w:rPr>
        <w:t xml:space="preserve">Као понуђач у поступку јавне набавке </w:t>
      </w:r>
      <w:r w:rsidRPr="004C073C">
        <w:rPr>
          <w:rFonts w:eastAsiaTheme="minorHAnsi"/>
          <w:color w:val="000000"/>
          <w:szCs w:val="23"/>
          <w:lang w:val="sr-Cyrl-RS"/>
        </w:rPr>
        <w:t xml:space="preserve">мале вредности- </w:t>
      </w:r>
      <w:r w:rsidR="00304AC6">
        <w:rPr>
          <w:rFonts w:eastAsiaTheme="minorHAnsi"/>
          <w:color w:val="000000"/>
          <w:szCs w:val="23"/>
          <w:lang w:val="sr-Cyrl-RS"/>
        </w:rPr>
        <w:t xml:space="preserve">Набавка </w:t>
      </w:r>
      <w:r w:rsidR="001D6F05">
        <w:rPr>
          <w:rFonts w:eastAsiaTheme="minorHAnsi"/>
          <w:color w:val="000000"/>
          <w:szCs w:val="23"/>
          <w:lang w:val="sr-Cyrl-RS"/>
        </w:rPr>
        <w:t>горива- 09</w:t>
      </w:r>
      <w:r w:rsidR="00304AC6">
        <w:rPr>
          <w:rFonts w:eastAsiaTheme="minorHAnsi"/>
          <w:color w:val="000000"/>
          <w:szCs w:val="23"/>
          <w:lang w:val="sr-Cyrl-RS"/>
        </w:rPr>
        <w:t>1</w:t>
      </w:r>
      <w:r w:rsidR="00B91BDD">
        <w:rPr>
          <w:rFonts w:eastAsiaTheme="minorHAnsi"/>
          <w:color w:val="000000"/>
          <w:szCs w:val="23"/>
          <w:lang w:val="sr-Cyrl-RS"/>
        </w:rPr>
        <w:t>0</w:t>
      </w:r>
      <w:r w:rsidR="001D6F05">
        <w:rPr>
          <w:rFonts w:eastAsiaTheme="minorHAnsi"/>
          <w:color w:val="000000"/>
          <w:szCs w:val="23"/>
          <w:lang w:val="sr-Cyrl-RS"/>
        </w:rPr>
        <w:t>0</w:t>
      </w:r>
      <w:r w:rsidR="00304AC6">
        <w:rPr>
          <w:rFonts w:eastAsiaTheme="minorHAnsi"/>
          <w:color w:val="000000"/>
          <w:szCs w:val="23"/>
          <w:lang w:val="sr-Cyrl-RS"/>
        </w:rPr>
        <w:t>000,</w:t>
      </w:r>
      <w:r w:rsidRPr="004C073C">
        <w:rPr>
          <w:rFonts w:eastAsiaTheme="minorHAnsi"/>
          <w:color w:val="000000"/>
          <w:szCs w:val="23"/>
          <w:lang w:val="sr-Latn-CS"/>
        </w:rPr>
        <w:t xml:space="preserve"> редни број јавне набавке </w:t>
      </w:r>
      <w:r w:rsidR="0096254F">
        <w:rPr>
          <w:rFonts w:eastAsiaTheme="minorHAnsi"/>
          <w:color w:val="000000"/>
          <w:szCs w:val="23"/>
          <w:lang w:val="sr-Cyrl-RS"/>
        </w:rPr>
        <w:t>52/18</w:t>
      </w:r>
      <w:r w:rsidRPr="004C073C">
        <w:rPr>
          <w:rFonts w:eastAsiaTheme="minorHAnsi"/>
          <w:color w:val="000000"/>
          <w:szCs w:val="23"/>
          <w:lang w:val="sr-Latn-CS"/>
        </w:rPr>
        <w:t xml:space="preserve">, потврђујем да понуду подносим независно, без договора са другим понуђачима или заинтересованим лицима. </w:t>
      </w:r>
    </w:p>
    <w:p w:rsidR="004C073C" w:rsidRDefault="004C073C" w:rsidP="004C073C">
      <w:pPr>
        <w:suppressAutoHyphens/>
        <w:spacing w:line="100" w:lineRule="atLeast"/>
        <w:jc w:val="both"/>
        <w:rPr>
          <w:sz w:val="32"/>
          <w:lang w:val="sr-Cyrl-RS"/>
        </w:rPr>
      </w:pPr>
    </w:p>
    <w:p w:rsidR="00FB10A0" w:rsidRDefault="00FB10A0" w:rsidP="004C073C">
      <w:pPr>
        <w:suppressAutoHyphens/>
        <w:spacing w:line="100" w:lineRule="atLeast"/>
        <w:jc w:val="both"/>
        <w:rPr>
          <w:sz w:val="32"/>
          <w:lang w:val="sr-Cyrl-RS"/>
        </w:rPr>
      </w:pPr>
    </w:p>
    <w:p w:rsidR="00FB10A0" w:rsidRPr="004C073C" w:rsidRDefault="00FB10A0" w:rsidP="004C073C">
      <w:pPr>
        <w:suppressAutoHyphens/>
        <w:spacing w:line="100" w:lineRule="atLeast"/>
        <w:jc w:val="both"/>
        <w:rPr>
          <w:sz w:val="32"/>
          <w:lang w:val="sr-Cyrl-RS"/>
        </w:rPr>
      </w:pPr>
    </w:p>
    <w:p w:rsidR="004C073C" w:rsidRPr="004C073C" w:rsidRDefault="004C073C" w:rsidP="004C073C">
      <w:pPr>
        <w:suppressAutoHyphens/>
        <w:spacing w:line="100" w:lineRule="atLeast"/>
        <w:jc w:val="both"/>
        <w:rPr>
          <w:sz w:val="32"/>
          <w:lang w:val="sr-Cyrl-RS"/>
        </w:rPr>
      </w:pPr>
    </w:p>
    <w:p w:rsidR="004C073C" w:rsidRPr="004C073C" w:rsidRDefault="004C073C" w:rsidP="004C073C">
      <w:pPr>
        <w:suppressAutoHyphens/>
        <w:spacing w:line="100" w:lineRule="atLeast"/>
        <w:rPr>
          <w:b/>
          <w:lang w:val="sr-Cyrl-CS"/>
        </w:rPr>
      </w:pPr>
      <w:r w:rsidRPr="004C073C">
        <w:rPr>
          <w:b/>
          <w:lang w:val="sr-Cyrl-CS"/>
        </w:rPr>
        <w:t xml:space="preserve">Датум:                                                                                                                  </w:t>
      </w:r>
      <w:r>
        <w:rPr>
          <w:b/>
          <w:lang w:val="sr-Cyrl-CS"/>
        </w:rPr>
        <w:t xml:space="preserve">   </w:t>
      </w:r>
      <w:r w:rsidRPr="004C073C">
        <w:rPr>
          <w:b/>
          <w:lang w:val="sr-Cyrl-CS"/>
        </w:rPr>
        <w:t xml:space="preserve"> Потпис</w:t>
      </w:r>
    </w:p>
    <w:p w:rsidR="00D8085C" w:rsidRDefault="004C073C" w:rsidP="004C073C">
      <w:pPr>
        <w:suppressAutoHyphens/>
        <w:spacing w:line="100" w:lineRule="atLeast"/>
        <w:rPr>
          <w:b/>
          <w:lang w:val="sr-Cyrl-CS"/>
        </w:rPr>
      </w:pPr>
      <w:r w:rsidRPr="004C073C">
        <w:rPr>
          <w:b/>
          <w:lang w:val="sr-Cyrl-CS"/>
        </w:rPr>
        <w:t xml:space="preserve">                                                                         М.П.                                    </w:t>
      </w:r>
      <w:r>
        <w:rPr>
          <w:b/>
          <w:lang w:val="sr-Cyrl-CS"/>
        </w:rPr>
        <w:t xml:space="preserve">   </w:t>
      </w:r>
      <w:r w:rsidRPr="004C073C">
        <w:rPr>
          <w:b/>
          <w:lang w:val="sr-Cyrl-CS"/>
        </w:rPr>
        <w:t xml:space="preserve">овлашћеног лица ___________________                                                                     </w:t>
      </w:r>
      <w:r>
        <w:rPr>
          <w:b/>
          <w:lang w:val="sr-Cyrl-CS"/>
        </w:rPr>
        <w:t xml:space="preserve">         </w:t>
      </w:r>
      <w:r w:rsidRPr="004C073C">
        <w:rPr>
          <w:b/>
          <w:lang w:val="sr-Cyrl-CS"/>
        </w:rPr>
        <w:t>_____________________</w:t>
      </w:r>
    </w:p>
    <w:p w:rsidR="00D8085C" w:rsidRDefault="00D8085C">
      <w:pPr>
        <w:spacing w:after="200" w:line="276" w:lineRule="auto"/>
        <w:rPr>
          <w:b/>
          <w:lang w:val="sr-Cyrl-CS"/>
        </w:rPr>
      </w:pPr>
      <w:r>
        <w:rPr>
          <w:b/>
          <w:lang w:val="sr-Cyrl-CS"/>
        </w:rPr>
        <w:br w:type="page"/>
      </w:r>
    </w:p>
    <w:p w:rsidR="00D8085C" w:rsidRPr="00D8085C" w:rsidRDefault="00D8085C" w:rsidP="00D8085C">
      <w:pPr>
        <w:pStyle w:val="ListParagraph"/>
        <w:tabs>
          <w:tab w:val="left" w:pos="6028"/>
        </w:tabs>
        <w:autoSpaceDE w:val="0"/>
        <w:autoSpaceDN w:val="0"/>
        <w:adjustRightInd w:val="0"/>
        <w:jc w:val="center"/>
        <w:rPr>
          <w:bCs/>
          <w:iCs/>
          <w:sz w:val="32"/>
          <w:szCs w:val="22"/>
          <w:lang w:val="uz-Cyrl-UZ"/>
        </w:rPr>
      </w:pPr>
      <w:r>
        <w:rPr>
          <w:bCs/>
          <w:iCs/>
          <w:sz w:val="32"/>
          <w:szCs w:val="22"/>
          <w:lang w:val="uz-Cyrl-UZ"/>
        </w:rPr>
        <w:lastRenderedPageBreak/>
        <w:t>10.Образац изјаве у складу са чланом 75. Став 2 ЗЈН</w:t>
      </w:r>
    </w:p>
    <w:p w:rsidR="00D8085C" w:rsidRDefault="00D8085C" w:rsidP="00D8085C">
      <w:pPr>
        <w:tabs>
          <w:tab w:val="left" w:pos="6028"/>
        </w:tabs>
        <w:autoSpaceDE w:val="0"/>
        <w:autoSpaceDN w:val="0"/>
        <w:adjustRightInd w:val="0"/>
        <w:ind w:left="360"/>
        <w:jc w:val="center"/>
        <w:rPr>
          <w:b/>
          <w:bCs/>
          <w:iCs/>
          <w:sz w:val="22"/>
          <w:szCs w:val="22"/>
          <w:lang w:val="uz-Cyrl-UZ"/>
        </w:rPr>
      </w:pPr>
    </w:p>
    <w:p w:rsidR="00D8085C" w:rsidRDefault="00D8085C" w:rsidP="00D8085C">
      <w:pPr>
        <w:tabs>
          <w:tab w:val="left" w:pos="6028"/>
        </w:tabs>
        <w:autoSpaceDE w:val="0"/>
        <w:autoSpaceDN w:val="0"/>
        <w:adjustRightInd w:val="0"/>
        <w:ind w:left="360"/>
        <w:jc w:val="center"/>
        <w:rPr>
          <w:b/>
          <w:bCs/>
          <w:iCs/>
          <w:sz w:val="22"/>
          <w:szCs w:val="22"/>
          <w:lang w:val="uz-Cyrl-UZ"/>
        </w:rPr>
      </w:pPr>
    </w:p>
    <w:p w:rsidR="00D8085C" w:rsidRPr="00D8085C" w:rsidRDefault="00D8085C" w:rsidP="00D8085C">
      <w:pPr>
        <w:tabs>
          <w:tab w:val="left" w:pos="6028"/>
        </w:tabs>
        <w:autoSpaceDE w:val="0"/>
        <w:autoSpaceDN w:val="0"/>
        <w:adjustRightInd w:val="0"/>
        <w:ind w:left="360"/>
        <w:jc w:val="center"/>
        <w:rPr>
          <w:b/>
          <w:bCs/>
          <w:iCs/>
          <w:szCs w:val="22"/>
          <w:lang w:val="uz-Cyrl-UZ"/>
        </w:rPr>
      </w:pPr>
      <w:r w:rsidRPr="00D8085C">
        <w:rPr>
          <w:b/>
          <w:bCs/>
          <w:iCs/>
          <w:szCs w:val="22"/>
          <w:lang w:val="uz-Cyrl-UZ"/>
        </w:rPr>
        <w:t>ИЗЈАВА</w:t>
      </w:r>
    </w:p>
    <w:p w:rsidR="00D8085C" w:rsidRPr="00D8085C" w:rsidRDefault="00D8085C" w:rsidP="00D8085C">
      <w:pPr>
        <w:tabs>
          <w:tab w:val="left" w:pos="6028"/>
        </w:tabs>
        <w:autoSpaceDE w:val="0"/>
        <w:autoSpaceDN w:val="0"/>
        <w:adjustRightInd w:val="0"/>
        <w:ind w:left="360"/>
        <w:jc w:val="center"/>
        <w:rPr>
          <w:b/>
          <w:bCs/>
          <w:iCs/>
          <w:szCs w:val="22"/>
          <w:lang w:val="uz-Cyrl-UZ"/>
        </w:rPr>
      </w:pPr>
    </w:p>
    <w:p w:rsidR="00D8085C" w:rsidRPr="00D8085C" w:rsidRDefault="00D8085C" w:rsidP="00D8085C">
      <w:pPr>
        <w:tabs>
          <w:tab w:val="left" w:pos="6028"/>
        </w:tabs>
        <w:autoSpaceDE w:val="0"/>
        <w:autoSpaceDN w:val="0"/>
        <w:adjustRightInd w:val="0"/>
        <w:jc w:val="both"/>
        <w:rPr>
          <w:b/>
          <w:bCs/>
          <w:iCs/>
          <w:szCs w:val="22"/>
          <w:lang w:val="uz-Cyrl-UZ"/>
        </w:rPr>
      </w:pPr>
      <w:r w:rsidRPr="00D8085C">
        <w:rPr>
          <w:szCs w:val="22"/>
          <w:lang w:val="ru-RU"/>
        </w:rPr>
        <w:t>Којом потврђујемо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и заштити животне средине</w:t>
      </w:r>
      <w:r w:rsidRPr="00D8085C">
        <w:rPr>
          <w:szCs w:val="22"/>
        </w:rPr>
        <w:t xml:space="preserve"> </w:t>
      </w:r>
      <w:r w:rsidRPr="00D8085C">
        <w:rPr>
          <w:szCs w:val="22"/>
          <w:lang w:val="sr-Cyrl-RS"/>
        </w:rPr>
        <w:t>као и да немамо забрану обављања делатности која је на снази у време подношења понуде</w:t>
      </w:r>
      <w:r w:rsidRPr="00D8085C">
        <w:rPr>
          <w:szCs w:val="22"/>
          <w:lang w:val="ru-RU"/>
        </w:rPr>
        <w:t>.</w:t>
      </w:r>
    </w:p>
    <w:p w:rsidR="004C073C" w:rsidRDefault="004C073C" w:rsidP="004C073C">
      <w:pPr>
        <w:suppressAutoHyphens/>
        <w:spacing w:line="100" w:lineRule="atLeast"/>
        <w:rPr>
          <w:b/>
          <w:lang w:val="sr-Cyrl-CS"/>
        </w:rPr>
      </w:pPr>
    </w:p>
    <w:p w:rsidR="00D8085C" w:rsidRDefault="00D8085C" w:rsidP="004C073C">
      <w:pPr>
        <w:suppressAutoHyphens/>
        <w:spacing w:line="100" w:lineRule="atLeast"/>
        <w:rPr>
          <w:b/>
          <w:lang w:val="sr-Cyrl-CS"/>
        </w:rPr>
      </w:pPr>
    </w:p>
    <w:p w:rsidR="00D8085C" w:rsidRDefault="00D8085C" w:rsidP="004C073C">
      <w:pPr>
        <w:suppressAutoHyphens/>
        <w:spacing w:line="100" w:lineRule="atLeast"/>
        <w:rPr>
          <w:b/>
          <w:lang w:val="sr-Cyrl-CS"/>
        </w:rPr>
      </w:pPr>
    </w:p>
    <w:p w:rsidR="00D8085C" w:rsidRPr="004C073C" w:rsidRDefault="00D8085C" w:rsidP="004C073C">
      <w:pPr>
        <w:suppressAutoHyphens/>
        <w:spacing w:line="100" w:lineRule="atLeast"/>
        <w:rPr>
          <w:b/>
          <w:lang w:val="sr-Cyrl-CS"/>
        </w:rPr>
      </w:pPr>
    </w:p>
    <w:p w:rsidR="001C2707" w:rsidRDefault="001C2707" w:rsidP="001C2707">
      <w:pPr>
        <w:jc w:val="both"/>
        <w:rPr>
          <w:lang w:val="sr-Cyrl-CS"/>
        </w:rPr>
      </w:pPr>
    </w:p>
    <w:p w:rsidR="00D8085C" w:rsidRPr="004C073C" w:rsidRDefault="00D8085C" w:rsidP="00D8085C">
      <w:pPr>
        <w:suppressAutoHyphens/>
        <w:spacing w:line="100" w:lineRule="atLeast"/>
        <w:rPr>
          <w:b/>
          <w:lang w:val="sr-Cyrl-CS"/>
        </w:rPr>
      </w:pPr>
      <w:r w:rsidRPr="004C073C">
        <w:rPr>
          <w:b/>
          <w:lang w:val="sr-Cyrl-CS"/>
        </w:rPr>
        <w:t xml:space="preserve">Датум:                                                                                                                  </w:t>
      </w:r>
      <w:r>
        <w:rPr>
          <w:b/>
          <w:lang w:val="sr-Cyrl-CS"/>
        </w:rPr>
        <w:t xml:space="preserve">   </w:t>
      </w:r>
      <w:r w:rsidRPr="004C073C">
        <w:rPr>
          <w:b/>
          <w:lang w:val="sr-Cyrl-CS"/>
        </w:rPr>
        <w:t xml:space="preserve"> Потпис</w:t>
      </w:r>
    </w:p>
    <w:p w:rsidR="001C2707" w:rsidRDefault="00D8085C" w:rsidP="00D8085C">
      <w:pPr>
        <w:jc w:val="both"/>
        <w:rPr>
          <w:lang w:val="sr-Cyrl-CS"/>
        </w:rPr>
      </w:pPr>
      <w:r w:rsidRPr="004C073C">
        <w:rPr>
          <w:b/>
          <w:lang w:val="sr-Cyrl-CS"/>
        </w:rPr>
        <w:t xml:space="preserve">                                                                         М.П. </w:t>
      </w:r>
      <w:r>
        <w:rPr>
          <w:b/>
          <w:lang w:val="sr-Cyrl-CS"/>
        </w:rPr>
        <w:t xml:space="preserve">                             </w:t>
      </w:r>
      <w:r w:rsidRPr="004C073C">
        <w:rPr>
          <w:b/>
          <w:lang w:val="sr-Cyrl-CS"/>
        </w:rPr>
        <w:t xml:space="preserve">овлашћеног лица ___________________                                                                     </w:t>
      </w:r>
      <w:r>
        <w:rPr>
          <w:b/>
          <w:lang w:val="sr-Cyrl-CS"/>
        </w:rPr>
        <w:t xml:space="preserve">          </w:t>
      </w:r>
      <w:r>
        <w:rPr>
          <w:b/>
          <w:lang w:val="sr-Cyrl-CS"/>
        </w:rPr>
        <w:tab/>
        <w:t xml:space="preserve">      </w:t>
      </w:r>
      <w:r w:rsidRPr="004C073C">
        <w:rPr>
          <w:b/>
          <w:lang w:val="sr-Cyrl-CS"/>
        </w:rPr>
        <w:t>__________________</w:t>
      </w: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1C2707" w:rsidRDefault="001C2707"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p w:rsidR="00B91BDD" w:rsidRDefault="00B91BDD" w:rsidP="001C2707">
      <w:pPr>
        <w:jc w:val="both"/>
        <w:rPr>
          <w:lang w:val="sr-Cyrl-CS"/>
        </w:rPr>
      </w:pPr>
    </w:p>
    <w:p w:rsidR="00B91BDD" w:rsidRDefault="00B91BDD" w:rsidP="001C2707">
      <w:pPr>
        <w:jc w:val="both"/>
        <w:rPr>
          <w:lang w:val="sr-Cyrl-CS"/>
        </w:rPr>
      </w:pPr>
    </w:p>
    <w:p w:rsidR="001D6F05" w:rsidRDefault="001D6F05" w:rsidP="001C2707">
      <w:pPr>
        <w:jc w:val="both"/>
        <w:rPr>
          <w:lang w:val="sr-Cyrl-CS"/>
        </w:rPr>
      </w:pPr>
    </w:p>
    <w:p w:rsidR="004C073C" w:rsidRDefault="004C073C" w:rsidP="001C2707">
      <w:pPr>
        <w:jc w:val="both"/>
        <w:rPr>
          <w:lang w:val="sr-Cyrl-CS"/>
        </w:rPr>
      </w:pPr>
    </w:p>
    <w:p w:rsidR="004C073C" w:rsidRDefault="004C073C" w:rsidP="001C2707">
      <w:pPr>
        <w:jc w:val="both"/>
        <w:rPr>
          <w:lang w:val="sr-Cyrl-CS"/>
        </w:rPr>
      </w:pPr>
    </w:p>
    <w:tbl>
      <w:tblPr>
        <w:tblW w:w="97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E655B4" w:rsidRPr="00964982" w:rsidTr="00771029">
        <w:trPr>
          <w:trHeight w:val="8520"/>
        </w:trPr>
        <w:tc>
          <w:tcPr>
            <w:tcW w:w="9765" w:type="dxa"/>
          </w:tcPr>
          <w:p w:rsidR="00E655B4" w:rsidRPr="00964982" w:rsidRDefault="00E655B4" w:rsidP="00771029">
            <w:pPr>
              <w:autoSpaceDE w:val="0"/>
              <w:autoSpaceDN w:val="0"/>
              <w:adjustRightInd w:val="0"/>
              <w:ind w:left="450"/>
              <w:rPr>
                <w:lang w:val="sr-Cyrl-BA" w:eastAsia="sr-Latn-CS"/>
              </w:rPr>
            </w:pPr>
          </w:p>
          <w:p w:rsidR="00E655B4" w:rsidRPr="00D8085C" w:rsidRDefault="00D8085C" w:rsidP="00D8085C">
            <w:pPr>
              <w:autoSpaceDE w:val="0"/>
              <w:autoSpaceDN w:val="0"/>
              <w:adjustRightInd w:val="0"/>
              <w:ind w:left="360"/>
              <w:jc w:val="center"/>
              <w:rPr>
                <w:b/>
                <w:lang w:val="sr-Cyrl-BA" w:eastAsia="sr-Latn-CS"/>
              </w:rPr>
            </w:pPr>
            <w:r>
              <w:rPr>
                <w:b/>
                <w:lang w:val="sr-Cyrl-BA" w:eastAsia="sr-Latn-CS"/>
              </w:rPr>
              <w:t>11.</w:t>
            </w:r>
            <w:r w:rsidR="00E655B4" w:rsidRPr="00D8085C">
              <w:rPr>
                <w:b/>
                <w:lang w:val="sr-Cyrl-BA" w:eastAsia="sr-Latn-CS"/>
              </w:rPr>
              <w:t>ИЗЈАВА ПОНУЂАЧА О АНГАЖОВАЊУ ПОДИЗВОЂАЧА</w:t>
            </w:r>
          </w:p>
          <w:p w:rsidR="00E655B4" w:rsidRPr="00DF1C63" w:rsidRDefault="00E655B4" w:rsidP="00771029">
            <w:pPr>
              <w:autoSpaceDE w:val="0"/>
              <w:autoSpaceDN w:val="0"/>
              <w:adjustRightInd w:val="0"/>
              <w:ind w:left="450"/>
              <w:jc w:val="center"/>
              <w:rPr>
                <w:b/>
                <w:lang w:val="sr-Cyrl-BA" w:eastAsia="sr-Latn-CS"/>
              </w:rPr>
            </w:pPr>
            <w:r w:rsidRPr="00DF1C63">
              <w:rPr>
                <w:b/>
                <w:lang w:val="sr-Cyrl-BA" w:eastAsia="sr-Latn-CS"/>
              </w:rPr>
              <w:t xml:space="preserve"> (СПИСАК ПОДИЗВОЂАЧА КОЈЕ ЈЕ ПОНУЂАЧ УКЉУЧИО У ПОНУДУ)</w:t>
            </w:r>
          </w:p>
          <w:p w:rsidR="00E655B4" w:rsidRPr="00964982" w:rsidRDefault="00E655B4" w:rsidP="00771029">
            <w:pPr>
              <w:autoSpaceDE w:val="0"/>
              <w:autoSpaceDN w:val="0"/>
              <w:adjustRightInd w:val="0"/>
              <w:ind w:left="450"/>
              <w:rPr>
                <w:lang w:val="sr-Cyrl-BA" w:eastAsia="sr-Latn-CS"/>
              </w:rPr>
            </w:pPr>
          </w:p>
          <w:p w:rsidR="00E655B4" w:rsidRPr="00964982" w:rsidRDefault="00E655B4" w:rsidP="00771029">
            <w:pPr>
              <w:autoSpaceDE w:val="0"/>
              <w:autoSpaceDN w:val="0"/>
              <w:adjustRightInd w:val="0"/>
              <w:ind w:left="450"/>
              <w:rPr>
                <w:lang w:val="sr-Cyrl-BA" w:eastAsia="sr-Latn-CS"/>
              </w:rPr>
            </w:pPr>
            <w:r w:rsidRPr="00964982">
              <w:rPr>
                <w:lang w:val="sr-Cyrl-BA" w:eastAsia="sr-Latn-CS"/>
              </w:rPr>
              <w:t>За реализацију ЈН</w:t>
            </w:r>
            <w:r w:rsidR="009D5DE2">
              <w:rPr>
                <w:lang w:val="sr-Cyrl-BA" w:eastAsia="sr-Latn-CS"/>
              </w:rPr>
              <w:t>МВ</w:t>
            </w:r>
            <w:r w:rsidRPr="00964982">
              <w:rPr>
                <w:lang w:val="sr-Cyrl-BA" w:eastAsia="sr-Latn-CS"/>
              </w:rPr>
              <w:t xml:space="preserve"> </w:t>
            </w:r>
            <w:r w:rsidR="0096254F">
              <w:rPr>
                <w:lang w:val="sr-Cyrl-BA" w:eastAsia="sr-Latn-CS"/>
              </w:rPr>
              <w:t>52/18</w:t>
            </w:r>
            <w:r w:rsidRPr="00964982">
              <w:rPr>
                <w:lang w:val="sr-Cyrl-BA" w:eastAsia="sr-Latn-CS"/>
              </w:rPr>
              <w:t xml:space="preserve"> – Јавна набавка </w:t>
            </w:r>
            <w:r>
              <w:rPr>
                <w:lang w:val="sr-Cyrl-BA" w:eastAsia="sr-Latn-CS"/>
              </w:rPr>
              <w:t xml:space="preserve">добара </w:t>
            </w:r>
            <w:r w:rsidR="00F046D2">
              <w:rPr>
                <w:lang w:val="sr-Cyrl-BA" w:eastAsia="sr-Latn-CS"/>
              </w:rPr>
              <w:t>Набавка горива</w:t>
            </w:r>
            <w:r w:rsidRPr="00964982">
              <w:rPr>
                <w:lang w:val="sr-Cyrl-BA" w:eastAsia="sr-Latn-CS"/>
              </w:rPr>
              <w:t xml:space="preserve"> ангажоваћемо следеће понуђаче:</w:t>
            </w:r>
          </w:p>
          <w:p w:rsidR="00E655B4" w:rsidRPr="00964982" w:rsidRDefault="00E655B4" w:rsidP="00771029">
            <w:pPr>
              <w:autoSpaceDE w:val="0"/>
              <w:autoSpaceDN w:val="0"/>
              <w:adjustRightInd w:val="0"/>
              <w:ind w:left="450"/>
              <w:rPr>
                <w:lang w:val="sr-Cyrl-BA" w:eastAsia="sr-Latn-CS"/>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73"/>
              <w:gridCol w:w="2610"/>
              <w:gridCol w:w="2538"/>
            </w:tblGrid>
            <w:tr w:rsidR="00E655B4" w:rsidRPr="00964982" w:rsidTr="00771029">
              <w:tc>
                <w:tcPr>
                  <w:tcW w:w="835" w:type="dxa"/>
                  <w:vAlign w:val="center"/>
                </w:tcPr>
                <w:p w:rsidR="00E655B4" w:rsidRPr="00964982" w:rsidRDefault="00E655B4" w:rsidP="00771029">
                  <w:pPr>
                    <w:autoSpaceDE w:val="0"/>
                    <w:autoSpaceDN w:val="0"/>
                    <w:adjustRightInd w:val="0"/>
                    <w:jc w:val="center"/>
                    <w:rPr>
                      <w:lang w:val="sr-Cyrl-BA" w:eastAsia="sr-Latn-CS"/>
                    </w:rPr>
                  </w:pPr>
                  <w:r w:rsidRPr="00964982">
                    <w:rPr>
                      <w:lang w:val="sr-Cyrl-BA" w:eastAsia="sr-Latn-CS"/>
                    </w:rPr>
                    <w:t>Редни број</w:t>
                  </w:r>
                </w:p>
              </w:tc>
              <w:tc>
                <w:tcPr>
                  <w:tcW w:w="2873" w:type="dxa"/>
                  <w:vAlign w:val="center"/>
                </w:tcPr>
                <w:p w:rsidR="00E655B4" w:rsidRPr="00964982" w:rsidRDefault="00E655B4" w:rsidP="00771029">
                  <w:pPr>
                    <w:autoSpaceDE w:val="0"/>
                    <w:autoSpaceDN w:val="0"/>
                    <w:adjustRightInd w:val="0"/>
                    <w:jc w:val="center"/>
                    <w:rPr>
                      <w:lang w:val="sr-Cyrl-BA" w:eastAsia="sr-Latn-CS"/>
                    </w:rPr>
                  </w:pPr>
                  <w:r w:rsidRPr="00964982">
                    <w:rPr>
                      <w:lang w:val="sr-Cyrl-BA" w:eastAsia="sr-Latn-CS"/>
                    </w:rPr>
                    <w:t>Назив понуђача</w:t>
                  </w:r>
                </w:p>
              </w:tc>
              <w:tc>
                <w:tcPr>
                  <w:tcW w:w="2610" w:type="dxa"/>
                  <w:vAlign w:val="center"/>
                </w:tcPr>
                <w:p w:rsidR="00E655B4" w:rsidRPr="00964982" w:rsidRDefault="00E655B4" w:rsidP="00771029">
                  <w:pPr>
                    <w:autoSpaceDE w:val="0"/>
                    <w:autoSpaceDN w:val="0"/>
                    <w:adjustRightInd w:val="0"/>
                    <w:jc w:val="center"/>
                    <w:rPr>
                      <w:lang w:val="sr-Cyrl-BA" w:eastAsia="sr-Latn-CS"/>
                    </w:rPr>
                  </w:pPr>
                  <w:r w:rsidRPr="00964982">
                    <w:rPr>
                      <w:lang w:val="sr-Cyrl-BA" w:eastAsia="sr-Latn-CS"/>
                    </w:rPr>
                    <w:t>Позиција посла</w:t>
                  </w:r>
                </w:p>
              </w:tc>
              <w:tc>
                <w:tcPr>
                  <w:tcW w:w="2538" w:type="dxa"/>
                  <w:vAlign w:val="center"/>
                </w:tcPr>
                <w:p w:rsidR="00E655B4" w:rsidRPr="00964982" w:rsidRDefault="00E655B4" w:rsidP="00771029">
                  <w:pPr>
                    <w:autoSpaceDE w:val="0"/>
                    <w:autoSpaceDN w:val="0"/>
                    <w:adjustRightInd w:val="0"/>
                    <w:jc w:val="center"/>
                    <w:rPr>
                      <w:lang w:val="sr-Cyrl-BA" w:eastAsia="sr-Latn-CS"/>
                    </w:rPr>
                  </w:pPr>
                  <w:r w:rsidRPr="00964982">
                    <w:rPr>
                      <w:lang w:val="sr-Cyrl-BA" w:eastAsia="sr-Latn-CS"/>
                    </w:rPr>
                    <w:t>Учешће подизвођача у понуди (процентуално)</w:t>
                  </w:r>
                </w:p>
              </w:tc>
            </w:tr>
            <w:tr w:rsidR="00E655B4" w:rsidRPr="00964982" w:rsidTr="00771029">
              <w:tc>
                <w:tcPr>
                  <w:tcW w:w="835" w:type="dxa"/>
                </w:tcPr>
                <w:p w:rsidR="00E655B4" w:rsidRPr="00964982" w:rsidRDefault="00E655B4" w:rsidP="00771029">
                  <w:pPr>
                    <w:autoSpaceDE w:val="0"/>
                    <w:autoSpaceDN w:val="0"/>
                    <w:adjustRightInd w:val="0"/>
                    <w:rPr>
                      <w:sz w:val="16"/>
                      <w:szCs w:val="16"/>
                      <w:lang w:val="sr-Cyrl-BA" w:eastAsia="sr-Latn-CS"/>
                    </w:rPr>
                  </w:pPr>
                </w:p>
                <w:p w:rsidR="00E655B4" w:rsidRPr="00964982" w:rsidRDefault="00E655B4" w:rsidP="00771029">
                  <w:pPr>
                    <w:autoSpaceDE w:val="0"/>
                    <w:autoSpaceDN w:val="0"/>
                    <w:adjustRightInd w:val="0"/>
                    <w:rPr>
                      <w:lang w:val="sr-Cyrl-BA" w:eastAsia="sr-Latn-CS"/>
                    </w:rPr>
                  </w:pPr>
                  <w:r w:rsidRPr="00964982">
                    <w:rPr>
                      <w:lang w:val="sr-Cyrl-BA" w:eastAsia="sr-Latn-CS"/>
                    </w:rPr>
                    <w:t>1.</w:t>
                  </w:r>
                </w:p>
              </w:tc>
              <w:tc>
                <w:tcPr>
                  <w:tcW w:w="2873" w:type="dxa"/>
                </w:tcPr>
                <w:p w:rsidR="00E655B4" w:rsidRPr="00964982" w:rsidRDefault="00E655B4" w:rsidP="00771029">
                  <w:pPr>
                    <w:autoSpaceDE w:val="0"/>
                    <w:autoSpaceDN w:val="0"/>
                    <w:adjustRightInd w:val="0"/>
                    <w:rPr>
                      <w:sz w:val="16"/>
                      <w:szCs w:val="16"/>
                      <w:lang w:val="sr-Cyrl-BA" w:eastAsia="sr-Latn-CS"/>
                    </w:rPr>
                  </w:pPr>
                </w:p>
                <w:p w:rsidR="00E655B4" w:rsidRPr="00964982" w:rsidRDefault="00E655B4" w:rsidP="00771029">
                  <w:pPr>
                    <w:autoSpaceDE w:val="0"/>
                    <w:autoSpaceDN w:val="0"/>
                    <w:adjustRightInd w:val="0"/>
                    <w:rPr>
                      <w:lang w:val="sr-Cyrl-BA" w:eastAsia="sr-Latn-CS"/>
                    </w:rPr>
                  </w:pPr>
                </w:p>
                <w:p w:rsidR="00E655B4" w:rsidRPr="00964982" w:rsidRDefault="00E655B4" w:rsidP="00771029">
                  <w:pPr>
                    <w:autoSpaceDE w:val="0"/>
                    <w:autoSpaceDN w:val="0"/>
                    <w:adjustRightInd w:val="0"/>
                    <w:rPr>
                      <w:sz w:val="16"/>
                      <w:szCs w:val="16"/>
                      <w:lang w:val="sr-Cyrl-BA" w:eastAsia="sr-Latn-CS"/>
                    </w:rPr>
                  </w:pPr>
                </w:p>
              </w:tc>
              <w:tc>
                <w:tcPr>
                  <w:tcW w:w="2610" w:type="dxa"/>
                </w:tcPr>
                <w:p w:rsidR="00E655B4" w:rsidRPr="00964982" w:rsidRDefault="00E655B4" w:rsidP="00771029">
                  <w:pPr>
                    <w:autoSpaceDE w:val="0"/>
                    <w:autoSpaceDN w:val="0"/>
                    <w:adjustRightInd w:val="0"/>
                    <w:rPr>
                      <w:sz w:val="16"/>
                      <w:szCs w:val="16"/>
                      <w:lang w:val="sr-Cyrl-BA" w:eastAsia="sr-Latn-CS"/>
                    </w:rPr>
                  </w:pPr>
                </w:p>
              </w:tc>
              <w:tc>
                <w:tcPr>
                  <w:tcW w:w="2538" w:type="dxa"/>
                </w:tcPr>
                <w:p w:rsidR="00E655B4" w:rsidRPr="00964982" w:rsidRDefault="00E655B4" w:rsidP="00771029">
                  <w:pPr>
                    <w:autoSpaceDE w:val="0"/>
                    <w:autoSpaceDN w:val="0"/>
                    <w:adjustRightInd w:val="0"/>
                    <w:rPr>
                      <w:sz w:val="16"/>
                      <w:szCs w:val="16"/>
                      <w:lang w:val="sr-Cyrl-BA" w:eastAsia="sr-Latn-CS"/>
                    </w:rPr>
                  </w:pPr>
                </w:p>
              </w:tc>
            </w:tr>
            <w:tr w:rsidR="00E655B4" w:rsidRPr="00964982" w:rsidTr="00771029">
              <w:tc>
                <w:tcPr>
                  <w:tcW w:w="835" w:type="dxa"/>
                </w:tcPr>
                <w:p w:rsidR="00E655B4" w:rsidRPr="00964982" w:rsidRDefault="00E655B4" w:rsidP="00771029">
                  <w:pPr>
                    <w:autoSpaceDE w:val="0"/>
                    <w:autoSpaceDN w:val="0"/>
                    <w:adjustRightInd w:val="0"/>
                    <w:rPr>
                      <w:lang w:val="sr-Cyrl-BA" w:eastAsia="sr-Latn-CS"/>
                    </w:rPr>
                  </w:pPr>
                </w:p>
                <w:p w:rsidR="00E655B4" w:rsidRPr="00964982" w:rsidRDefault="00E655B4" w:rsidP="00771029">
                  <w:pPr>
                    <w:autoSpaceDE w:val="0"/>
                    <w:autoSpaceDN w:val="0"/>
                    <w:adjustRightInd w:val="0"/>
                    <w:rPr>
                      <w:lang w:val="sr-Cyrl-BA" w:eastAsia="sr-Latn-CS"/>
                    </w:rPr>
                  </w:pPr>
                  <w:r w:rsidRPr="00964982">
                    <w:rPr>
                      <w:lang w:val="sr-Cyrl-BA" w:eastAsia="sr-Latn-CS"/>
                    </w:rPr>
                    <w:t>2.</w:t>
                  </w:r>
                </w:p>
              </w:tc>
              <w:tc>
                <w:tcPr>
                  <w:tcW w:w="2873" w:type="dxa"/>
                </w:tcPr>
                <w:p w:rsidR="00E655B4" w:rsidRPr="00964982" w:rsidRDefault="00E655B4" w:rsidP="00771029">
                  <w:pPr>
                    <w:autoSpaceDE w:val="0"/>
                    <w:autoSpaceDN w:val="0"/>
                    <w:adjustRightInd w:val="0"/>
                    <w:rPr>
                      <w:sz w:val="16"/>
                      <w:szCs w:val="16"/>
                      <w:lang w:val="sr-Cyrl-BA" w:eastAsia="sr-Latn-CS"/>
                    </w:rPr>
                  </w:pPr>
                </w:p>
                <w:p w:rsidR="00E655B4" w:rsidRPr="00964982" w:rsidRDefault="00E655B4" w:rsidP="00771029">
                  <w:pPr>
                    <w:autoSpaceDE w:val="0"/>
                    <w:autoSpaceDN w:val="0"/>
                    <w:adjustRightInd w:val="0"/>
                    <w:rPr>
                      <w:lang w:val="sr-Cyrl-BA" w:eastAsia="sr-Latn-CS"/>
                    </w:rPr>
                  </w:pPr>
                </w:p>
                <w:p w:rsidR="00E655B4" w:rsidRPr="00964982" w:rsidRDefault="00E655B4" w:rsidP="00771029">
                  <w:pPr>
                    <w:autoSpaceDE w:val="0"/>
                    <w:autoSpaceDN w:val="0"/>
                    <w:adjustRightInd w:val="0"/>
                    <w:rPr>
                      <w:sz w:val="16"/>
                      <w:szCs w:val="16"/>
                      <w:lang w:val="sr-Cyrl-BA" w:eastAsia="sr-Latn-CS"/>
                    </w:rPr>
                  </w:pPr>
                </w:p>
              </w:tc>
              <w:tc>
                <w:tcPr>
                  <w:tcW w:w="2610" w:type="dxa"/>
                </w:tcPr>
                <w:p w:rsidR="00E655B4" w:rsidRPr="00964982" w:rsidRDefault="00E655B4" w:rsidP="00771029">
                  <w:pPr>
                    <w:autoSpaceDE w:val="0"/>
                    <w:autoSpaceDN w:val="0"/>
                    <w:adjustRightInd w:val="0"/>
                    <w:rPr>
                      <w:lang w:val="sr-Cyrl-BA" w:eastAsia="sr-Latn-CS"/>
                    </w:rPr>
                  </w:pPr>
                </w:p>
              </w:tc>
              <w:tc>
                <w:tcPr>
                  <w:tcW w:w="2538" w:type="dxa"/>
                </w:tcPr>
                <w:p w:rsidR="00E655B4" w:rsidRPr="00964982" w:rsidRDefault="00E655B4" w:rsidP="00771029">
                  <w:pPr>
                    <w:autoSpaceDE w:val="0"/>
                    <w:autoSpaceDN w:val="0"/>
                    <w:adjustRightInd w:val="0"/>
                    <w:rPr>
                      <w:lang w:val="sr-Cyrl-BA" w:eastAsia="sr-Latn-CS"/>
                    </w:rPr>
                  </w:pPr>
                </w:p>
              </w:tc>
            </w:tr>
            <w:tr w:rsidR="00E655B4" w:rsidRPr="00964982" w:rsidTr="00771029">
              <w:tc>
                <w:tcPr>
                  <w:tcW w:w="835" w:type="dxa"/>
                </w:tcPr>
                <w:p w:rsidR="00E655B4" w:rsidRPr="00964982" w:rsidRDefault="00E655B4" w:rsidP="00771029">
                  <w:pPr>
                    <w:autoSpaceDE w:val="0"/>
                    <w:autoSpaceDN w:val="0"/>
                    <w:adjustRightInd w:val="0"/>
                    <w:rPr>
                      <w:sz w:val="16"/>
                      <w:szCs w:val="16"/>
                      <w:lang w:val="sr-Cyrl-BA" w:eastAsia="sr-Latn-CS"/>
                    </w:rPr>
                  </w:pPr>
                </w:p>
                <w:p w:rsidR="00E655B4" w:rsidRPr="00964982" w:rsidRDefault="00E655B4" w:rsidP="00771029">
                  <w:pPr>
                    <w:autoSpaceDE w:val="0"/>
                    <w:autoSpaceDN w:val="0"/>
                    <w:adjustRightInd w:val="0"/>
                    <w:rPr>
                      <w:lang w:val="sr-Cyrl-BA" w:eastAsia="sr-Latn-CS"/>
                    </w:rPr>
                  </w:pPr>
                  <w:r w:rsidRPr="00964982">
                    <w:rPr>
                      <w:lang w:val="sr-Cyrl-BA" w:eastAsia="sr-Latn-CS"/>
                    </w:rPr>
                    <w:t>3.</w:t>
                  </w:r>
                </w:p>
              </w:tc>
              <w:tc>
                <w:tcPr>
                  <w:tcW w:w="2873" w:type="dxa"/>
                </w:tcPr>
                <w:p w:rsidR="00E655B4" w:rsidRPr="00964982" w:rsidRDefault="00E655B4" w:rsidP="00771029">
                  <w:pPr>
                    <w:autoSpaceDE w:val="0"/>
                    <w:autoSpaceDN w:val="0"/>
                    <w:adjustRightInd w:val="0"/>
                    <w:rPr>
                      <w:lang w:val="sr-Cyrl-BA" w:eastAsia="sr-Latn-CS"/>
                    </w:rPr>
                  </w:pPr>
                </w:p>
                <w:p w:rsidR="00E655B4" w:rsidRPr="00964982" w:rsidRDefault="00E655B4" w:rsidP="00771029">
                  <w:pPr>
                    <w:autoSpaceDE w:val="0"/>
                    <w:autoSpaceDN w:val="0"/>
                    <w:adjustRightInd w:val="0"/>
                    <w:rPr>
                      <w:lang w:val="sr-Cyrl-BA" w:eastAsia="sr-Latn-CS"/>
                    </w:rPr>
                  </w:pPr>
                </w:p>
                <w:p w:rsidR="00E655B4" w:rsidRPr="00964982" w:rsidRDefault="00E655B4" w:rsidP="00771029">
                  <w:pPr>
                    <w:autoSpaceDE w:val="0"/>
                    <w:autoSpaceDN w:val="0"/>
                    <w:adjustRightInd w:val="0"/>
                    <w:rPr>
                      <w:sz w:val="16"/>
                      <w:szCs w:val="16"/>
                      <w:lang w:val="sr-Cyrl-BA" w:eastAsia="sr-Latn-CS"/>
                    </w:rPr>
                  </w:pPr>
                </w:p>
              </w:tc>
              <w:tc>
                <w:tcPr>
                  <w:tcW w:w="2610" w:type="dxa"/>
                </w:tcPr>
                <w:p w:rsidR="00E655B4" w:rsidRPr="00964982" w:rsidRDefault="00E655B4" w:rsidP="00771029">
                  <w:pPr>
                    <w:autoSpaceDE w:val="0"/>
                    <w:autoSpaceDN w:val="0"/>
                    <w:adjustRightInd w:val="0"/>
                    <w:rPr>
                      <w:lang w:val="sr-Cyrl-BA" w:eastAsia="sr-Latn-CS"/>
                    </w:rPr>
                  </w:pPr>
                </w:p>
              </w:tc>
              <w:tc>
                <w:tcPr>
                  <w:tcW w:w="2538" w:type="dxa"/>
                </w:tcPr>
                <w:p w:rsidR="00E655B4" w:rsidRPr="00964982" w:rsidRDefault="00E655B4" w:rsidP="00771029">
                  <w:pPr>
                    <w:autoSpaceDE w:val="0"/>
                    <w:autoSpaceDN w:val="0"/>
                    <w:adjustRightInd w:val="0"/>
                    <w:rPr>
                      <w:lang w:val="sr-Cyrl-BA" w:eastAsia="sr-Latn-CS"/>
                    </w:rPr>
                  </w:pPr>
                </w:p>
              </w:tc>
            </w:tr>
            <w:tr w:rsidR="00E655B4" w:rsidRPr="00964982" w:rsidTr="00771029">
              <w:tc>
                <w:tcPr>
                  <w:tcW w:w="835" w:type="dxa"/>
                </w:tcPr>
                <w:p w:rsidR="00E655B4" w:rsidRPr="00964982" w:rsidRDefault="00E655B4" w:rsidP="00771029">
                  <w:pPr>
                    <w:autoSpaceDE w:val="0"/>
                    <w:autoSpaceDN w:val="0"/>
                    <w:adjustRightInd w:val="0"/>
                    <w:rPr>
                      <w:sz w:val="16"/>
                      <w:szCs w:val="16"/>
                      <w:lang w:val="sr-Cyrl-BA" w:eastAsia="sr-Latn-CS"/>
                    </w:rPr>
                  </w:pPr>
                </w:p>
                <w:p w:rsidR="00E655B4" w:rsidRPr="00964982" w:rsidRDefault="00E655B4" w:rsidP="00771029">
                  <w:pPr>
                    <w:autoSpaceDE w:val="0"/>
                    <w:autoSpaceDN w:val="0"/>
                    <w:adjustRightInd w:val="0"/>
                    <w:rPr>
                      <w:lang w:val="sr-Cyrl-BA" w:eastAsia="sr-Latn-CS"/>
                    </w:rPr>
                  </w:pPr>
                  <w:r w:rsidRPr="00964982">
                    <w:rPr>
                      <w:lang w:val="sr-Cyrl-BA" w:eastAsia="sr-Latn-CS"/>
                    </w:rPr>
                    <w:t>4.</w:t>
                  </w:r>
                </w:p>
              </w:tc>
              <w:tc>
                <w:tcPr>
                  <w:tcW w:w="2873" w:type="dxa"/>
                </w:tcPr>
                <w:p w:rsidR="00E655B4" w:rsidRPr="00964982" w:rsidRDefault="00E655B4" w:rsidP="00771029">
                  <w:pPr>
                    <w:autoSpaceDE w:val="0"/>
                    <w:autoSpaceDN w:val="0"/>
                    <w:adjustRightInd w:val="0"/>
                    <w:rPr>
                      <w:lang w:val="sr-Cyrl-BA" w:eastAsia="sr-Latn-CS"/>
                    </w:rPr>
                  </w:pPr>
                </w:p>
                <w:p w:rsidR="00E655B4" w:rsidRPr="00964982" w:rsidRDefault="00E655B4" w:rsidP="00771029">
                  <w:pPr>
                    <w:autoSpaceDE w:val="0"/>
                    <w:autoSpaceDN w:val="0"/>
                    <w:adjustRightInd w:val="0"/>
                    <w:rPr>
                      <w:lang w:val="sr-Cyrl-BA" w:eastAsia="sr-Latn-CS"/>
                    </w:rPr>
                  </w:pPr>
                </w:p>
                <w:p w:rsidR="00E655B4" w:rsidRPr="00964982" w:rsidRDefault="00E655B4" w:rsidP="00771029">
                  <w:pPr>
                    <w:autoSpaceDE w:val="0"/>
                    <w:autoSpaceDN w:val="0"/>
                    <w:adjustRightInd w:val="0"/>
                    <w:rPr>
                      <w:sz w:val="16"/>
                      <w:szCs w:val="16"/>
                      <w:lang w:val="sr-Cyrl-BA" w:eastAsia="sr-Latn-CS"/>
                    </w:rPr>
                  </w:pPr>
                </w:p>
              </w:tc>
              <w:tc>
                <w:tcPr>
                  <w:tcW w:w="2610" w:type="dxa"/>
                </w:tcPr>
                <w:p w:rsidR="00E655B4" w:rsidRPr="00964982" w:rsidRDefault="00E655B4" w:rsidP="00771029">
                  <w:pPr>
                    <w:autoSpaceDE w:val="0"/>
                    <w:autoSpaceDN w:val="0"/>
                    <w:adjustRightInd w:val="0"/>
                    <w:rPr>
                      <w:lang w:val="sr-Cyrl-BA" w:eastAsia="sr-Latn-CS"/>
                    </w:rPr>
                  </w:pPr>
                </w:p>
              </w:tc>
              <w:tc>
                <w:tcPr>
                  <w:tcW w:w="2538" w:type="dxa"/>
                </w:tcPr>
                <w:p w:rsidR="00E655B4" w:rsidRPr="00964982" w:rsidRDefault="00E655B4" w:rsidP="00771029">
                  <w:pPr>
                    <w:autoSpaceDE w:val="0"/>
                    <w:autoSpaceDN w:val="0"/>
                    <w:adjustRightInd w:val="0"/>
                    <w:rPr>
                      <w:lang w:val="sr-Cyrl-BA" w:eastAsia="sr-Latn-CS"/>
                    </w:rPr>
                  </w:pPr>
                </w:p>
              </w:tc>
            </w:tr>
          </w:tbl>
          <w:p w:rsidR="00E655B4" w:rsidRPr="00964982" w:rsidRDefault="00E655B4" w:rsidP="00771029">
            <w:pPr>
              <w:autoSpaceDE w:val="0"/>
              <w:autoSpaceDN w:val="0"/>
              <w:adjustRightInd w:val="0"/>
              <w:ind w:left="450"/>
              <w:rPr>
                <w:lang w:val="sr-Cyrl-BA" w:eastAsia="sr-Latn-CS"/>
              </w:rPr>
            </w:pPr>
          </w:p>
          <w:p w:rsidR="00E655B4" w:rsidRPr="00964982" w:rsidRDefault="00E655B4" w:rsidP="00771029">
            <w:pPr>
              <w:autoSpaceDE w:val="0"/>
              <w:autoSpaceDN w:val="0"/>
              <w:adjustRightInd w:val="0"/>
              <w:ind w:left="450"/>
              <w:rPr>
                <w:lang w:val="sr-Cyrl-BA" w:eastAsia="sr-Latn-CS"/>
              </w:rPr>
            </w:pPr>
          </w:p>
          <w:p w:rsidR="00E655B4" w:rsidRPr="00964982" w:rsidRDefault="00E655B4" w:rsidP="00771029">
            <w:pPr>
              <w:autoSpaceDE w:val="0"/>
              <w:autoSpaceDN w:val="0"/>
              <w:adjustRightInd w:val="0"/>
              <w:ind w:left="450"/>
              <w:rPr>
                <w:lang w:val="sr-Cyrl-BA" w:eastAsia="sr-Latn-CS"/>
              </w:rPr>
            </w:pPr>
            <w:r w:rsidRPr="00964982">
              <w:rPr>
                <w:lang w:val="sr-Cyrl-BA" w:eastAsia="sr-Latn-CS"/>
              </w:rPr>
              <w:t>Датум: ______________                                                           Потпис овлашћеног лица</w:t>
            </w:r>
          </w:p>
          <w:p w:rsidR="00E655B4" w:rsidRPr="00964982" w:rsidRDefault="00E655B4" w:rsidP="00771029">
            <w:pPr>
              <w:autoSpaceDE w:val="0"/>
              <w:autoSpaceDN w:val="0"/>
              <w:adjustRightInd w:val="0"/>
              <w:ind w:left="450"/>
              <w:rPr>
                <w:lang w:val="sr-Cyrl-BA" w:eastAsia="sr-Latn-CS"/>
              </w:rPr>
            </w:pPr>
            <w:r w:rsidRPr="00964982">
              <w:rPr>
                <w:lang w:val="sr-Cyrl-BA" w:eastAsia="sr-Latn-CS"/>
              </w:rPr>
              <w:t xml:space="preserve">                                                                                                    ______________________</w:t>
            </w:r>
          </w:p>
          <w:p w:rsidR="00E655B4" w:rsidRPr="00964982" w:rsidRDefault="00E655B4" w:rsidP="00771029">
            <w:pPr>
              <w:autoSpaceDE w:val="0"/>
              <w:autoSpaceDN w:val="0"/>
              <w:adjustRightInd w:val="0"/>
              <w:ind w:left="450"/>
              <w:rPr>
                <w:lang w:val="sr-Cyrl-BA" w:eastAsia="sr-Latn-CS"/>
              </w:rPr>
            </w:pPr>
          </w:p>
          <w:p w:rsidR="00E655B4" w:rsidRPr="00964982" w:rsidRDefault="00E655B4" w:rsidP="00771029">
            <w:pPr>
              <w:autoSpaceDE w:val="0"/>
              <w:autoSpaceDN w:val="0"/>
              <w:adjustRightInd w:val="0"/>
              <w:jc w:val="center"/>
              <w:rPr>
                <w:lang w:val="sr-Cyrl-BA" w:eastAsia="sr-Latn-CS"/>
              </w:rPr>
            </w:pPr>
            <w:r w:rsidRPr="00964982">
              <w:rPr>
                <w:lang w:val="sr-Cyrl-BA" w:eastAsia="sr-Latn-CS"/>
              </w:rPr>
              <w:t>М.П.</w:t>
            </w:r>
          </w:p>
          <w:p w:rsidR="00E655B4" w:rsidRPr="00964982" w:rsidRDefault="00E655B4" w:rsidP="00771029">
            <w:pPr>
              <w:autoSpaceDE w:val="0"/>
              <w:autoSpaceDN w:val="0"/>
              <w:adjustRightInd w:val="0"/>
              <w:ind w:left="450"/>
              <w:rPr>
                <w:lang w:val="sr-Cyrl-BA" w:eastAsia="sr-Latn-CS"/>
              </w:rPr>
            </w:pPr>
          </w:p>
          <w:p w:rsidR="00E655B4" w:rsidRPr="00964982" w:rsidRDefault="00E655B4" w:rsidP="00771029">
            <w:pPr>
              <w:autoSpaceDE w:val="0"/>
              <w:autoSpaceDN w:val="0"/>
              <w:adjustRightInd w:val="0"/>
              <w:ind w:left="450"/>
              <w:rPr>
                <w:lang w:val="sr-Cyrl-BA" w:eastAsia="sr-Latn-CS"/>
              </w:rPr>
            </w:pPr>
          </w:p>
          <w:p w:rsidR="00E655B4" w:rsidRPr="00964982" w:rsidRDefault="00E655B4" w:rsidP="00771029">
            <w:pPr>
              <w:autoSpaceDE w:val="0"/>
              <w:autoSpaceDN w:val="0"/>
              <w:adjustRightInd w:val="0"/>
              <w:ind w:left="450"/>
              <w:rPr>
                <w:b/>
                <w:i/>
                <w:lang w:val="sr-Cyrl-BA" w:eastAsia="sr-Latn-CS"/>
              </w:rPr>
            </w:pPr>
          </w:p>
          <w:p w:rsidR="00E655B4" w:rsidRPr="00964982" w:rsidRDefault="00E655B4" w:rsidP="00771029">
            <w:pPr>
              <w:autoSpaceDE w:val="0"/>
              <w:autoSpaceDN w:val="0"/>
              <w:adjustRightInd w:val="0"/>
              <w:ind w:left="450"/>
              <w:rPr>
                <w:b/>
                <w:i/>
                <w:lang w:val="sr-Cyrl-BA" w:eastAsia="sr-Latn-CS"/>
              </w:rPr>
            </w:pPr>
            <w:r w:rsidRPr="00964982">
              <w:rPr>
                <w:b/>
                <w:i/>
                <w:lang w:val="sr-Cyrl-BA" w:eastAsia="sr-Latn-CS"/>
              </w:rPr>
              <w:t>Напомена: Максимално учешће подизвођача је 50 % од укупне вредности понуде.</w:t>
            </w:r>
          </w:p>
          <w:p w:rsidR="00E655B4" w:rsidRPr="00964982" w:rsidRDefault="00E655B4" w:rsidP="00771029">
            <w:pPr>
              <w:autoSpaceDE w:val="0"/>
              <w:autoSpaceDN w:val="0"/>
              <w:adjustRightInd w:val="0"/>
              <w:ind w:left="450"/>
              <w:rPr>
                <w:lang w:val="sr-Cyrl-BA" w:eastAsia="sr-Latn-CS"/>
              </w:rPr>
            </w:pPr>
          </w:p>
          <w:p w:rsidR="00E655B4" w:rsidRPr="00964982" w:rsidRDefault="00E655B4" w:rsidP="00771029">
            <w:pPr>
              <w:ind w:left="450"/>
              <w:rPr>
                <w:lang w:val="sr-Cyrl-CS" w:eastAsia="sr-Latn-CS"/>
              </w:rPr>
            </w:pPr>
          </w:p>
          <w:p w:rsidR="00E655B4" w:rsidRPr="00964982" w:rsidRDefault="00E655B4" w:rsidP="00771029">
            <w:pPr>
              <w:ind w:left="450"/>
              <w:rPr>
                <w:lang w:val="sr-Cyrl-CS" w:eastAsia="sr-Latn-CS"/>
              </w:rPr>
            </w:pPr>
          </w:p>
          <w:p w:rsidR="00E655B4" w:rsidRPr="00964982" w:rsidRDefault="00E655B4" w:rsidP="00771029">
            <w:pPr>
              <w:ind w:left="450"/>
              <w:rPr>
                <w:lang w:val="sr-Cyrl-CS" w:eastAsia="sr-Latn-CS"/>
              </w:rPr>
            </w:pPr>
          </w:p>
          <w:p w:rsidR="00E655B4" w:rsidRPr="00964982" w:rsidRDefault="00E655B4" w:rsidP="00771029">
            <w:pPr>
              <w:ind w:left="450"/>
              <w:rPr>
                <w:lang w:val="sr-Cyrl-CS" w:eastAsia="sr-Latn-CS"/>
              </w:rPr>
            </w:pPr>
          </w:p>
          <w:p w:rsidR="00E655B4" w:rsidRPr="00964982" w:rsidRDefault="00E655B4" w:rsidP="00771029">
            <w:pPr>
              <w:ind w:left="450"/>
              <w:rPr>
                <w:lang w:val="sr-Cyrl-CS" w:eastAsia="sr-Latn-CS"/>
              </w:rPr>
            </w:pPr>
          </w:p>
          <w:p w:rsidR="00E655B4" w:rsidRPr="00964982" w:rsidRDefault="00E655B4" w:rsidP="00771029">
            <w:pPr>
              <w:ind w:left="450"/>
              <w:rPr>
                <w:lang w:val="sr-Cyrl-BA" w:eastAsia="sr-Latn-CS"/>
              </w:rPr>
            </w:pPr>
          </w:p>
        </w:tc>
      </w:tr>
    </w:tbl>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Default="00E655B4" w:rsidP="00E655B4">
      <w:pPr>
        <w:rPr>
          <w:lang w:val="sr-Cyrl-CS" w:eastAsia="sr-Latn-CS"/>
        </w:rPr>
      </w:pPr>
    </w:p>
    <w:p w:rsidR="00E655B4" w:rsidRPr="00964982" w:rsidRDefault="00E655B4" w:rsidP="00E655B4">
      <w:pPr>
        <w:rPr>
          <w:lang w:val="sr-Cyrl-CS" w:eastAsia="sr-Latn-CS"/>
        </w:rPr>
      </w:pPr>
    </w:p>
    <w:p w:rsidR="00E655B4" w:rsidRDefault="00E655B4" w:rsidP="00E655B4">
      <w:pPr>
        <w:rPr>
          <w:lang w:val="sr-Cyrl-CS" w:eastAsia="sr-Latn-CS"/>
        </w:rPr>
      </w:pPr>
    </w:p>
    <w:p w:rsidR="00B73943" w:rsidRDefault="00B73943" w:rsidP="00E655B4">
      <w:pPr>
        <w:rPr>
          <w:lang w:val="sr-Cyrl-CS" w:eastAsia="sr-Latn-CS"/>
        </w:rPr>
      </w:pPr>
    </w:p>
    <w:p w:rsidR="00B73943" w:rsidRPr="00964982" w:rsidRDefault="00B73943"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b/>
          <w:i/>
          <w:iCs/>
          <w:lang w:val="sr-Cyrl-RS" w:eastAsia="sr-Latn-CS"/>
        </w:rPr>
      </w:pPr>
    </w:p>
    <w:p w:rsidR="00E655B4" w:rsidRPr="00964982" w:rsidRDefault="00E655B4" w:rsidP="00E655B4">
      <w:pPr>
        <w:rPr>
          <w:lang w:val="sr-Cyrl-CS" w:eastAsia="sr-Latn-CS"/>
        </w:rPr>
      </w:pPr>
    </w:p>
    <w:tbl>
      <w:tblPr>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3638"/>
        <w:gridCol w:w="5470"/>
      </w:tblGrid>
      <w:tr w:rsidR="00E655B4" w:rsidRPr="00964982" w:rsidTr="00771029">
        <w:trPr>
          <w:trHeight w:val="670"/>
        </w:trPr>
        <w:tc>
          <w:tcPr>
            <w:tcW w:w="9108" w:type="dxa"/>
            <w:gridSpan w:val="2"/>
            <w:tcBorders>
              <w:top w:val="double" w:sz="4" w:space="0" w:color="auto"/>
              <w:bottom w:val="double" w:sz="4" w:space="0" w:color="auto"/>
            </w:tcBorders>
            <w:shd w:val="clear" w:color="auto" w:fill="C0C0C0"/>
            <w:vAlign w:val="center"/>
          </w:tcPr>
          <w:p w:rsidR="00E655B4" w:rsidRPr="00964982" w:rsidRDefault="00E655B4" w:rsidP="00771029">
            <w:pPr>
              <w:shd w:val="clear" w:color="auto" w:fill="C0C0C0"/>
              <w:autoSpaceDE w:val="0"/>
              <w:autoSpaceDN w:val="0"/>
              <w:adjustRightInd w:val="0"/>
              <w:jc w:val="center"/>
              <w:rPr>
                <w:b/>
                <w:bCs/>
                <w:color w:val="000000"/>
                <w:kern w:val="32"/>
                <w:shd w:val="clear" w:color="auto" w:fill="C0C0C0"/>
              </w:rPr>
            </w:pPr>
          </w:p>
          <w:p w:rsidR="00E655B4" w:rsidRPr="00B73943" w:rsidRDefault="00E655B4" w:rsidP="00D8085C">
            <w:pPr>
              <w:pStyle w:val="ListParagraph"/>
              <w:numPr>
                <w:ilvl w:val="0"/>
                <w:numId w:val="23"/>
              </w:numPr>
              <w:shd w:val="clear" w:color="auto" w:fill="C0C0C0"/>
              <w:autoSpaceDE w:val="0"/>
              <w:autoSpaceDN w:val="0"/>
              <w:adjustRightInd w:val="0"/>
              <w:rPr>
                <w:b/>
                <w:bCs/>
                <w:color w:val="000000"/>
                <w:lang w:val="sr-Cyrl-CS"/>
              </w:rPr>
            </w:pPr>
            <w:r w:rsidRPr="00B73943">
              <w:rPr>
                <w:b/>
                <w:bCs/>
                <w:color w:val="000000"/>
                <w:kern w:val="32"/>
                <w:shd w:val="clear" w:color="auto" w:fill="C0C0C0"/>
              </w:rPr>
              <w:t>ОПШТИ ПОДАЦИ О ПОДИЗВОЂАЧУ</w:t>
            </w:r>
          </w:p>
        </w:tc>
      </w:tr>
      <w:tr w:rsidR="00E655B4" w:rsidRPr="00964982" w:rsidTr="00771029">
        <w:trPr>
          <w:trHeight w:val="697"/>
        </w:trPr>
        <w:tc>
          <w:tcPr>
            <w:tcW w:w="0" w:type="auto"/>
            <w:tcBorders>
              <w:top w:val="double" w:sz="4" w:space="0" w:color="auto"/>
            </w:tcBorders>
            <w:vAlign w:val="center"/>
          </w:tcPr>
          <w:p w:rsidR="00E655B4" w:rsidRPr="00964982" w:rsidRDefault="00E655B4" w:rsidP="00771029">
            <w:pPr>
              <w:autoSpaceDE w:val="0"/>
              <w:autoSpaceDN w:val="0"/>
              <w:adjustRightInd w:val="0"/>
              <w:rPr>
                <w:color w:val="000000"/>
                <w:lang w:val="sr-Cyrl-CS"/>
              </w:rPr>
            </w:pPr>
            <w:r w:rsidRPr="00964982">
              <w:rPr>
                <w:color w:val="000000"/>
                <w:lang w:val="sr-Cyrl-CS"/>
              </w:rPr>
              <w:t>Назив подизвођача</w:t>
            </w:r>
          </w:p>
        </w:tc>
        <w:tc>
          <w:tcPr>
            <w:tcW w:w="5470" w:type="dxa"/>
            <w:tcBorders>
              <w:top w:val="double" w:sz="4" w:space="0" w:color="auto"/>
            </w:tcBorders>
          </w:tcPr>
          <w:p w:rsidR="00E655B4" w:rsidRPr="00964982" w:rsidRDefault="00E655B4" w:rsidP="00771029">
            <w:pPr>
              <w:autoSpaceDE w:val="0"/>
              <w:autoSpaceDN w:val="0"/>
              <w:adjustRightInd w:val="0"/>
              <w:jc w:val="both"/>
              <w:rPr>
                <w:color w:val="000000"/>
                <w:lang w:val="sr-Cyrl-CS"/>
              </w:rPr>
            </w:pPr>
          </w:p>
        </w:tc>
      </w:tr>
      <w:tr w:rsidR="00E655B4" w:rsidRPr="00964982" w:rsidTr="00771029">
        <w:trPr>
          <w:trHeight w:val="571"/>
        </w:trPr>
        <w:tc>
          <w:tcPr>
            <w:tcW w:w="0" w:type="auto"/>
            <w:vAlign w:val="center"/>
          </w:tcPr>
          <w:p w:rsidR="00E655B4" w:rsidRPr="00964982" w:rsidRDefault="00E655B4" w:rsidP="00771029">
            <w:pPr>
              <w:autoSpaceDE w:val="0"/>
              <w:autoSpaceDN w:val="0"/>
              <w:adjustRightInd w:val="0"/>
              <w:rPr>
                <w:color w:val="000000"/>
                <w:lang w:val="sr-Cyrl-CS"/>
              </w:rPr>
            </w:pPr>
            <w:r w:rsidRPr="00964982">
              <w:rPr>
                <w:color w:val="000000"/>
                <w:lang w:val="sr-Cyrl-CS"/>
              </w:rPr>
              <w:t xml:space="preserve">Наслов и седиште подизвођача </w:t>
            </w:r>
          </w:p>
        </w:tc>
        <w:tc>
          <w:tcPr>
            <w:tcW w:w="5470" w:type="dxa"/>
          </w:tcPr>
          <w:p w:rsidR="00E655B4" w:rsidRPr="00964982" w:rsidRDefault="00E655B4" w:rsidP="00771029">
            <w:pPr>
              <w:autoSpaceDE w:val="0"/>
              <w:autoSpaceDN w:val="0"/>
              <w:adjustRightInd w:val="0"/>
              <w:jc w:val="both"/>
              <w:rPr>
                <w:color w:val="000000"/>
                <w:lang w:val="sr-Cyrl-CS"/>
              </w:rPr>
            </w:pPr>
          </w:p>
        </w:tc>
      </w:tr>
      <w:tr w:rsidR="00E655B4" w:rsidRPr="00964982" w:rsidTr="00771029">
        <w:trPr>
          <w:trHeight w:val="596"/>
        </w:trPr>
        <w:tc>
          <w:tcPr>
            <w:tcW w:w="0" w:type="auto"/>
            <w:vAlign w:val="center"/>
          </w:tcPr>
          <w:p w:rsidR="00E655B4" w:rsidRPr="00964982" w:rsidRDefault="00E655B4" w:rsidP="00771029">
            <w:pPr>
              <w:autoSpaceDE w:val="0"/>
              <w:autoSpaceDN w:val="0"/>
              <w:adjustRightInd w:val="0"/>
              <w:rPr>
                <w:color w:val="000000"/>
                <w:lang w:val="sr-Cyrl-CS"/>
              </w:rPr>
            </w:pPr>
            <w:r w:rsidRPr="00964982">
              <w:rPr>
                <w:color w:val="000000"/>
                <w:lang w:val="sr-Cyrl-CS"/>
              </w:rPr>
              <w:t xml:space="preserve">Одговорна особа </w:t>
            </w:r>
            <w:r>
              <w:rPr>
                <w:color w:val="000000"/>
                <w:lang w:val="sr-Cyrl-CS"/>
              </w:rPr>
              <w:t>–</w:t>
            </w:r>
            <w:r w:rsidRPr="00964982">
              <w:rPr>
                <w:color w:val="000000"/>
                <w:lang w:val="sr-Cyrl-CS"/>
              </w:rPr>
              <w:t xml:space="preserve"> директор</w:t>
            </w:r>
          </w:p>
        </w:tc>
        <w:tc>
          <w:tcPr>
            <w:tcW w:w="5470" w:type="dxa"/>
          </w:tcPr>
          <w:p w:rsidR="00E655B4" w:rsidRPr="00964982" w:rsidRDefault="00E655B4" w:rsidP="00771029">
            <w:pPr>
              <w:autoSpaceDE w:val="0"/>
              <w:autoSpaceDN w:val="0"/>
              <w:adjustRightInd w:val="0"/>
              <w:jc w:val="both"/>
              <w:rPr>
                <w:color w:val="000000"/>
                <w:lang w:val="sr-Cyrl-CS"/>
              </w:rPr>
            </w:pPr>
          </w:p>
        </w:tc>
      </w:tr>
      <w:tr w:rsidR="00E655B4" w:rsidRPr="00964982" w:rsidTr="00771029">
        <w:trPr>
          <w:trHeight w:val="571"/>
        </w:trPr>
        <w:tc>
          <w:tcPr>
            <w:tcW w:w="0" w:type="auto"/>
            <w:vAlign w:val="center"/>
          </w:tcPr>
          <w:p w:rsidR="00E655B4" w:rsidRPr="00964982" w:rsidRDefault="00E655B4" w:rsidP="00771029">
            <w:pPr>
              <w:autoSpaceDE w:val="0"/>
              <w:autoSpaceDN w:val="0"/>
              <w:adjustRightInd w:val="0"/>
              <w:rPr>
                <w:color w:val="000000"/>
                <w:lang w:val="sr-Cyrl-CS"/>
              </w:rPr>
            </w:pPr>
            <w:r w:rsidRPr="00964982">
              <w:rPr>
                <w:color w:val="000000"/>
                <w:lang w:val="sr-Cyrl-CS"/>
              </w:rPr>
              <w:t xml:space="preserve">Особа за контакт </w:t>
            </w:r>
          </w:p>
        </w:tc>
        <w:tc>
          <w:tcPr>
            <w:tcW w:w="5470" w:type="dxa"/>
          </w:tcPr>
          <w:p w:rsidR="00E655B4" w:rsidRPr="00964982" w:rsidRDefault="00E655B4" w:rsidP="00771029">
            <w:pPr>
              <w:autoSpaceDE w:val="0"/>
              <w:autoSpaceDN w:val="0"/>
              <w:adjustRightInd w:val="0"/>
              <w:jc w:val="both"/>
              <w:rPr>
                <w:color w:val="000000"/>
                <w:lang w:val="sr-Cyrl-CS"/>
              </w:rPr>
            </w:pPr>
          </w:p>
        </w:tc>
      </w:tr>
      <w:tr w:rsidR="00E655B4" w:rsidRPr="00964982" w:rsidTr="00771029">
        <w:trPr>
          <w:trHeight w:val="541"/>
        </w:trPr>
        <w:tc>
          <w:tcPr>
            <w:tcW w:w="0" w:type="auto"/>
            <w:vAlign w:val="center"/>
          </w:tcPr>
          <w:p w:rsidR="00E655B4" w:rsidRPr="00964982" w:rsidRDefault="00E655B4" w:rsidP="00771029">
            <w:pPr>
              <w:autoSpaceDE w:val="0"/>
              <w:autoSpaceDN w:val="0"/>
              <w:adjustRightInd w:val="0"/>
              <w:rPr>
                <w:color w:val="000000"/>
              </w:rPr>
            </w:pPr>
            <w:r w:rsidRPr="00964982">
              <w:rPr>
                <w:color w:val="000000"/>
                <w:lang w:val="sr-Cyrl-CS"/>
              </w:rPr>
              <w:t>Тел</w:t>
            </w:r>
            <w:r w:rsidRPr="00964982">
              <w:rPr>
                <w:color w:val="000000"/>
              </w:rPr>
              <w:t xml:space="preserve">ефон </w:t>
            </w:r>
          </w:p>
        </w:tc>
        <w:tc>
          <w:tcPr>
            <w:tcW w:w="5470" w:type="dxa"/>
          </w:tcPr>
          <w:p w:rsidR="00E655B4" w:rsidRPr="00964982" w:rsidRDefault="00E655B4" w:rsidP="00771029">
            <w:pPr>
              <w:autoSpaceDE w:val="0"/>
              <w:autoSpaceDN w:val="0"/>
              <w:adjustRightInd w:val="0"/>
              <w:jc w:val="both"/>
              <w:rPr>
                <w:color w:val="000000"/>
              </w:rPr>
            </w:pPr>
          </w:p>
        </w:tc>
      </w:tr>
      <w:tr w:rsidR="00E655B4" w:rsidRPr="00964982" w:rsidTr="00771029">
        <w:trPr>
          <w:trHeight w:val="538"/>
        </w:trPr>
        <w:tc>
          <w:tcPr>
            <w:tcW w:w="0" w:type="auto"/>
            <w:vAlign w:val="center"/>
          </w:tcPr>
          <w:p w:rsidR="00E655B4" w:rsidRPr="00964982" w:rsidRDefault="00E655B4" w:rsidP="00771029">
            <w:pPr>
              <w:autoSpaceDE w:val="0"/>
              <w:autoSpaceDN w:val="0"/>
              <w:adjustRightInd w:val="0"/>
              <w:rPr>
                <w:color w:val="000000"/>
              </w:rPr>
            </w:pPr>
            <w:r w:rsidRPr="00964982">
              <w:rPr>
                <w:color w:val="000000"/>
              </w:rPr>
              <w:t xml:space="preserve">Телефакс </w:t>
            </w:r>
          </w:p>
        </w:tc>
        <w:tc>
          <w:tcPr>
            <w:tcW w:w="5470" w:type="dxa"/>
          </w:tcPr>
          <w:p w:rsidR="00E655B4" w:rsidRPr="00964982" w:rsidRDefault="00E655B4" w:rsidP="00771029">
            <w:pPr>
              <w:autoSpaceDE w:val="0"/>
              <w:autoSpaceDN w:val="0"/>
              <w:adjustRightInd w:val="0"/>
              <w:jc w:val="both"/>
              <w:rPr>
                <w:color w:val="000000"/>
              </w:rPr>
            </w:pPr>
          </w:p>
        </w:tc>
      </w:tr>
      <w:tr w:rsidR="00E655B4" w:rsidRPr="00964982" w:rsidTr="00771029">
        <w:trPr>
          <w:trHeight w:val="505"/>
        </w:trPr>
        <w:tc>
          <w:tcPr>
            <w:tcW w:w="0" w:type="auto"/>
            <w:vAlign w:val="center"/>
          </w:tcPr>
          <w:p w:rsidR="00E655B4" w:rsidRPr="00964982" w:rsidRDefault="00E655B4" w:rsidP="00771029">
            <w:pPr>
              <w:autoSpaceDE w:val="0"/>
              <w:autoSpaceDN w:val="0"/>
              <w:adjustRightInd w:val="0"/>
              <w:rPr>
                <w:color w:val="000000"/>
              </w:rPr>
            </w:pPr>
            <w:r w:rsidRPr="00964982">
              <w:rPr>
                <w:color w:val="000000"/>
              </w:rPr>
              <w:t xml:space="preserve">E-mail </w:t>
            </w:r>
          </w:p>
        </w:tc>
        <w:tc>
          <w:tcPr>
            <w:tcW w:w="5470" w:type="dxa"/>
          </w:tcPr>
          <w:p w:rsidR="00E655B4" w:rsidRPr="00964982" w:rsidRDefault="00E655B4" w:rsidP="00771029">
            <w:pPr>
              <w:autoSpaceDE w:val="0"/>
              <w:autoSpaceDN w:val="0"/>
              <w:adjustRightInd w:val="0"/>
              <w:jc w:val="both"/>
              <w:rPr>
                <w:color w:val="000000"/>
              </w:rPr>
            </w:pPr>
          </w:p>
        </w:tc>
      </w:tr>
      <w:tr w:rsidR="00E655B4" w:rsidRPr="00964982" w:rsidTr="00771029">
        <w:trPr>
          <w:trHeight w:val="547"/>
        </w:trPr>
        <w:tc>
          <w:tcPr>
            <w:tcW w:w="0" w:type="auto"/>
            <w:vAlign w:val="center"/>
          </w:tcPr>
          <w:p w:rsidR="00E655B4" w:rsidRPr="00964982" w:rsidRDefault="00E655B4" w:rsidP="00771029">
            <w:pPr>
              <w:autoSpaceDE w:val="0"/>
              <w:autoSpaceDN w:val="0"/>
              <w:adjustRightInd w:val="0"/>
              <w:rPr>
                <w:color w:val="000000"/>
              </w:rPr>
            </w:pPr>
            <w:r w:rsidRPr="00964982">
              <w:rPr>
                <w:color w:val="000000"/>
              </w:rPr>
              <w:t xml:space="preserve">Текући рачун подизвођача </w:t>
            </w:r>
          </w:p>
        </w:tc>
        <w:tc>
          <w:tcPr>
            <w:tcW w:w="5470" w:type="dxa"/>
          </w:tcPr>
          <w:p w:rsidR="00E655B4" w:rsidRPr="00964982" w:rsidRDefault="00E655B4" w:rsidP="00771029">
            <w:pPr>
              <w:autoSpaceDE w:val="0"/>
              <w:autoSpaceDN w:val="0"/>
              <w:adjustRightInd w:val="0"/>
              <w:jc w:val="both"/>
              <w:rPr>
                <w:color w:val="000000"/>
              </w:rPr>
            </w:pPr>
          </w:p>
        </w:tc>
      </w:tr>
      <w:tr w:rsidR="00E655B4" w:rsidRPr="00964982" w:rsidTr="00771029">
        <w:trPr>
          <w:trHeight w:val="535"/>
        </w:trPr>
        <w:tc>
          <w:tcPr>
            <w:tcW w:w="0" w:type="auto"/>
            <w:vAlign w:val="center"/>
          </w:tcPr>
          <w:p w:rsidR="00E655B4" w:rsidRPr="00964982" w:rsidRDefault="00E655B4" w:rsidP="00771029">
            <w:pPr>
              <w:autoSpaceDE w:val="0"/>
              <w:autoSpaceDN w:val="0"/>
              <w:adjustRightInd w:val="0"/>
              <w:rPr>
                <w:color w:val="000000"/>
              </w:rPr>
            </w:pPr>
            <w:r w:rsidRPr="00964982">
              <w:rPr>
                <w:color w:val="000000"/>
              </w:rPr>
              <w:t xml:space="preserve">Матични број подизвођача </w:t>
            </w:r>
          </w:p>
        </w:tc>
        <w:tc>
          <w:tcPr>
            <w:tcW w:w="5470" w:type="dxa"/>
          </w:tcPr>
          <w:p w:rsidR="00E655B4" w:rsidRPr="00964982" w:rsidRDefault="00E655B4" w:rsidP="00771029">
            <w:pPr>
              <w:autoSpaceDE w:val="0"/>
              <w:autoSpaceDN w:val="0"/>
              <w:adjustRightInd w:val="0"/>
              <w:jc w:val="both"/>
              <w:rPr>
                <w:color w:val="000000"/>
              </w:rPr>
            </w:pPr>
          </w:p>
        </w:tc>
      </w:tr>
      <w:tr w:rsidR="00E655B4" w:rsidRPr="00964982" w:rsidTr="00771029">
        <w:trPr>
          <w:trHeight w:val="580"/>
        </w:trPr>
        <w:tc>
          <w:tcPr>
            <w:tcW w:w="0" w:type="auto"/>
            <w:vAlign w:val="center"/>
          </w:tcPr>
          <w:p w:rsidR="00E655B4" w:rsidRPr="00964982" w:rsidRDefault="00E655B4" w:rsidP="00771029">
            <w:pPr>
              <w:autoSpaceDE w:val="0"/>
              <w:autoSpaceDN w:val="0"/>
              <w:adjustRightInd w:val="0"/>
              <w:rPr>
                <w:color w:val="000000"/>
              </w:rPr>
            </w:pPr>
            <w:r w:rsidRPr="00964982">
              <w:rPr>
                <w:color w:val="000000"/>
              </w:rPr>
              <w:t xml:space="preserve">Порески број подизвођача – ПИБ </w:t>
            </w:r>
          </w:p>
        </w:tc>
        <w:tc>
          <w:tcPr>
            <w:tcW w:w="5470" w:type="dxa"/>
          </w:tcPr>
          <w:p w:rsidR="00E655B4" w:rsidRPr="00964982" w:rsidRDefault="00E655B4" w:rsidP="00771029">
            <w:pPr>
              <w:autoSpaceDE w:val="0"/>
              <w:autoSpaceDN w:val="0"/>
              <w:adjustRightInd w:val="0"/>
              <w:jc w:val="both"/>
              <w:rPr>
                <w:color w:val="000000"/>
              </w:rPr>
            </w:pPr>
          </w:p>
        </w:tc>
      </w:tr>
      <w:tr w:rsidR="00E655B4" w:rsidRPr="00964982" w:rsidTr="00771029">
        <w:trPr>
          <w:trHeight w:val="619"/>
        </w:trPr>
        <w:tc>
          <w:tcPr>
            <w:tcW w:w="0" w:type="auto"/>
            <w:vAlign w:val="center"/>
          </w:tcPr>
          <w:p w:rsidR="00E655B4" w:rsidRPr="00964982" w:rsidRDefault="00E655B4" w:rsidP="00771029">
            <w:pPr>
              <w:autoSpaceDE w:val="0"/>
              <w:autoSpaceDN w:val="0"/>
              <w:adjustRightInd w:val="0"/>
              <w:rPr>
                <w:color w:val="000000"/>
              </w:rPr>
            </w:pPr>
            <w:r w:rsidRPr="00964982">
              <w:rPr>
                <w:color w:val="000000"/>
              </w:rPr>
              <w:t xml:space="preserve">ПДВ број подизвођача </w:t>
            </w:r>
          </w:p>
        </w:tc>
        <w:tc>
          <w:tcPr>
            <w:tcW w:w="5470" w:type="dxa"/>
          </w:tcPr>
          <w:p w:rsidR="00E655B4" w:rsidRPr="00964982" w:rsidRDefault="00E655B4" w:rsidP="00771029">
            <w:pPr>
              <w:autoSpaceDE w:val="0"/>
              <w:autoSpaceDN w:val="0"/>
              <w:adjustRightInd w:val="0"/>
              <w:jc w:val="both"/>
              <w:rPr>
                <w:color w:val="000000"/>
              </w:rPr>
            </w:pPr>
          </w:p>
        </w:tc>
      </w:tr>
      <w:tr w:rsidR="00E655B4" w:rsidRPr="00964982" w:rsidTr="00771029">
        <w:trPr>
          <w:trHeight w:val="619"/>
        </w:trPr>
        <w:tc>
          <w:tcPr>
            <w:tcW w:w="9108" w:type="dxa"/>
            <w:gridSpan w:val="2"/>
            <w:vAlign w:val="center"/>
          </w:tcPr>
          <w:p w:rsidR="00E655B4" w:rsidRPr="00964982" w:rsidRDefault="00E655B4" w:rsidP="00771029">
            <w:pPr>
              <w:autoSpaceDE w:val="0"/>
              <w:autoSpaceDN w:val="0"/>
              <w:adjustRightInd w:val="0"/>
              <w:jc w:val="both"/>
              <w:rPr>
                <w:color w:val="000000"/>
                <w:lang w:val="sr-Cyrl-CS"/>
              </w:rPr>
            </w:pPr>
          </w:p>
          <w:p w:rsidR="00E655B4" w:rsidRPr="00964982" w:rsidRDefault="00E655B4" w:rsidP="00771029">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E655B4" w:rsidRPr="00964982" w:rsidRDefault="00E655B4" w:rsidP="00771029">
            <w:pPr>
              <w:autoSpaceDE w:val="0"/>
              <w:autoSpaceDN w:val="0"/>
              <w:adjustRightInd w:val="0"/>
              <w:jc w:val="both"/>
              <w:rPr>
                <w:color w:val="000000"/>
                <w:lang w:val="sr-Cyrl-CS"/>
              </w:rPr>
            </w:pPr>
            <w:r w:rsidRPr="00964982">
              <w:rPr>
                <w:color w:val="000000"/>
                <w:lang w:val="sr-Cyrl-CS"/>
              </w:rPr>
              <w:t xml:space="preserve">                                                                  _______________________________ </w:t>
            </w:r>
          </w:p>
          <w:p w:rsidR="00E655B4" w:rsidRPr="00964982" w:rsidRDefault="00E655B4" w:rsidP="00771029">
            <w:pPr>
              <w:autoSpaceDE w:val="0"/>
              <w:autoSpaceDN w:val="0"/>
              <w:adjustRightInd w:val="0"/>
              <w:jc w:val="center"/>
              <w:rPr>
                <w:b/>
                <w:bCs/>
                <w:color w:val="000000"/>
                <w:lang w:val="sr-Cyrl-CS"/>
              </w:rPr>
            </w:pPr>
          </w:p>
          <w:p w:rsidR="00E655B4" w:rsidRPr="00964982" w:rsidRDefault="00E655B4" w:rsidP="00771029">
            <w:pPr>
              <w:autoSpaceDE w:val="0"/>
              <w:autoSpaceDN w:val="0"/>
              <w:adjustRightInd w:val="0"/>
              <w:jc w:val="center"/>
              <w:rPr>
                <w:b/>
                <w:bCs/>
                <w:color w:val="000000"/>
                <w:lang w:val="sr-Cyrl-CS"/>
              </w:rPr>
            </w:pPr>
            <w:r w:rsidRPr="00964982">
              <w:rPr>
                <w:b/>
                <w:bCs/>
                <w:color w:val="000000"/>
                <w:lang w:val="sr-Cyrl-CS"/>
              </w:rPr>
              <w:t xml:space="preserve">М.П. </w:t>
            </w:r>
          </w:p>
          <w:p w:rsidR="00E655B4" w:rsidRPr="00964982" w:rsidRDefault="00E655B4" w:rsidP="00771029">
            <w:pPr>
              <w:autoSpaceDE w:val="0"/>
              <w:autoSpaceDN w:val="0"/>
              <w:adjustRightInd w:val="0"/>
              <w:jc w:val="both"/>
              <w:rPr>
                <w:color w:val="000000"/>
                <w:lang w:val="sr-Cyrl-CS"/>
              </w:rPr>
            </w:pPr>
          </w:p>
          <w:p w:rsidR="00E655B4" w:rsidRPr="00964982" w:rsidRDefault="00E655B4" w:rsidP="00771029">
            <w:pPr>
              <w:autoSpaceDE w:val="0"/>
              <w:autoSpaceDN w:val="0"/>
              <w:adjustRightInd w:val="0"/>
              <w:jc w:val="both"/>
              <w:rPr>
                <w:color w:val="000000"/>
                <w:lang w:val="sr-Cyrl-CS"/>
              </w:rPr>
            </w:pPr>
          </w:p>
        </w:tc>
      </w:tr>
    </w:tbl>
    <w:p w:rsidR="00E655B4" w:rsidRPr="00964982" w:rsidRDefault="00E655B4" w:rsidP="00E655B4">
      <w:pPr>
        <w:rPr>
          <w:lang w:val="sr-Cyrl-CS" w:eastAsia="sr-Latn-CS"/>
        </w:rPr>
      </w:pPr>
    </w:p>
    <w:p w:rsidR="00E655B4" w:rsidRPr="00964982" w:rsidRDefault="00E655B4" w:rsidP="00E655B4">
      <w:pPr>
        <w:rPr>
          <w:b/>
          <w:i/>
          <w:lang w:val="sr-Cyrl-CS" w:eastAsia="sr-Latn-CS"/>
        </w:rPr>
      </w:pPr>
      <w:r w:rsidRPr="00964982">
        <w:rPr>
          <w:b/>
          <w:i/>
          <w:lang w:val="sr-Cyrl-CS" w:eastAsia="sr-Latn-CS"/>
        </w:rPr>
        <w:t xml:space="preserve">Напомена: </w:t>
      </w:r>
    </w:p>
    <w:p w:rsidR="00E655B4" w:rsidRPr="00964982" w:rsidRDefault="00E655B4" w:rsidP="00E655B4">
      <w:pPr>
        <w:numPr>
          <w:ilvl w:val="0"/>
          <w:numId w:val="21"/>
        </w:numPr>
        <w:rPr>
          <w:b/>
          <w:i/>
          <w:lang w:val="sr-Cyrl-CS" w:eastAsia="sr-Latn-CS"/>
        </w:rPr>
      </w:pPr>
      <w:r w:rsidRPr="00964982">
        <w:rPr>
          <w:b/>
          <w:i/>
          <w:lang w:val="sr-Cyrl-CS" w:eastAsia="sr-Latn-CS"/>
        </w:rPr>
        <w:t>Образац копирати у потребном броју копија за већи број подизвођача</w:t>
      </w:r>
    </w:p>
    <w:p w:rsidR="00E655B4" w:rsidRDefault="00E655B4" w:rsidP="00E655B4">
      <w:pPr>
        <w:numPr>
          <w:ilvl w:val="0"/>
          <w:numId w:val="21"/>
        </w:numPr>
        <w:rPr>
          <w:b/>
          <w:i/>
          <w:lang w:val="sr-Cyrl-CS" w:eastAsia="sr-Latn-CS"/>
        </w:rPr>
      </w:pPr>
      <w:r w:rsidRPr="00964982">
        <w:rPr>
          <w:b/>
          <w:i/>
          <w:lang w:val="sr-Cyrl-CS" w:eastAsia="sr-Latn-CS"/>
        </w:rPr>
        <w:t>Образац оверава понуђач или овлашћени члан групе понуђача</w:t>
      </w:r>
    </w:p>
    <w:p w:rsidR="00E655B4" w:rsidRPr="00964982" w:rsidRDefault="00E655B4" w:rsidP="00E655B4">
      <w:pPr>
        <w:numPr>
          <w:ilvl w:val="0"/>
          <w:numId w:val="21"/>
        </w:numPr>
        <w:rPr>
          <w:b/>
          <w:i/>
          <w:lang w:val="sr-Cyrl-CS" w:eastAsia="sr-Latn-CS"/>
        </w:rPr>
      </w:pPr>
      <w:r>
        <w:rPr>
          <w:b/>
          <w:i/>
          <w:lang w:val="sr-Cyrl-CS" w:eastAsia="sr-Latn-CS"/>
        </w:rPr>
        <w:t>Попуњава се само у случају ангажовања подизвођача</w:t>
      </w: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65"/>
        <w:gridCol w:w="1824"/>
        <w:gridCol w:w="2874"/>
      </w:tblGrid>
      <w:tr w:rsidR="00E655B4" w:rsidRPr="00964982" w:rsidTr="00771029">
        <w:trPr>
          <w:trHeight w:val="976"/>
        </w:trPr>
        <w:tc>
          <w:tcPr>
            <w:tcW w:w="9423" w:type="dxa"/>
            <w:gridSpan w:val="4"/>
            <w:tcBorders>
              <w:top w:val="double" w:sz="4" w:space="0" w:color="auto"/>
              <w:left w:val="double" w:sz="4" w:space="0" w:color="auto"/>
              <w:bottom w:val="double" w:sz="4" w:space="0" w:color="auto"/>
              <w:right w:val="double" w:sz="4" w:space="0" w:color="auto"/>
            </w:tcBorders>
            <w:shd w:val="clear" w:color="auto" w:fill="C0C0C0"/>
            <w:vAlign w:val="center"/>
          </w:tcPr>
          <w:p w:rsidR="00E655B4" w:rsidRPr="00964982" w:rsidRDefault="00E655B4" w:rsidP="00771029">
            <w:pPr>
              <w:shd w:val="clear" w:color="auto" w:fill="C0C0C0"/>
              <w:autoSpaceDE w:val="0"/>
              <w:autoSpaceDN w:val="0"/>
              <w:adjustRightInd w:val="0"/>
              <w:spacing w:after="120"/>
              <w:jc w:val="center"/>
              <w:rPr>
                <w:b/>
                <w:color w:val="000000"/>
                <w:szCs w:val="22"/>
              </w:rPr>
            </w:pPr>
            <w:r w:rsidRPr="00964982">
              <w:rPr>
                <w:b/>
                <w:color w:val="000000"/>
                <w:szCs w:val="22"/>
              </w:rPr>
              <w:lastRenderedPageBreak/>
              <w:t xml:space="preserve">ЈАВНА </w:t>
            </w:r>
            <w:r w:rsidRPr="00964982">
              <w:rPr>
                <w:b/>
                <w:color w:val="000000"/>
                <w:szCs w:val="22"/>
                <w:lang w:val="sr-Cyrl-CS"/>
              </w:rPr>
              <w:t xml:space="preserve">НАБАВКА </w:t>
            </w:r>
            <w:r w:rsidR="00F046D2">
              <w:rPr>
                <w:b/>
                <w:color w:val="000000"/>
                <w:szCs w:val="22"/>
                <w:lang w:val="sr-Cyrl-CS"/>
              </w:rPr>
              <w:t>ДОБАРА НАБАВКА ГОРИВА</w:t>
            </w:r>
          </w:p>
          <w:p w:rsidR="00E655B4" w:rsidRPr="00964982" w:rsidRDefault="00E655B4" w:rsidP="00771029">
            <w:pPr>
              <w:shd w:val="clear" w:color="auto" w:fill="C0C0C0"/>
              <w:autoSpaceDE w:val="0"/>
              <w:autoSpaceDN w:val="0"/>
              <w:adjustRightInd w:val="0"/>
              <w:spacing w:after="120"/>
              <w:jc w:val="center"/>
              <w:rPr>
                <w:b/>
                <w:bCs/>
                <w:i/>
                <w:iCs/>
                <w:lang w:val="sr-Cyrl-CS"/>
              </w:rPr>
            </w:pPr>
            <w:r w:rsidRPr="00964982">
              <w:rPr>
                <w:b/>
                <w:lang w:val="sr-Cyrl-CS"/>
              </w:rPr>
              <w:t>ЈН</w:t>
            </w:r>
            <w:r>
              <w:rPr>
                <w:b/>
                <w:lang w:val="sr-Cyrl-CS"/>
              </w:rPr>
              <w:t>МВ</w:t>
            </w:r>
            <w:r w:rsidRPr="00964982">
              <w:rPr>
                <w:b/>
                <w:lang w:val="sr-Cyrl-CS"/>
              </w:rPr>
              <w:t xml:space="preserve"> </w:t>
            </w:r>
            <w:r w:rsidR="0096254F">
              <w:rPr>
                <w:b/>
                <w:lang w:val="sr-Cyrl-CS"/>
              </w:rPr>
              <w:t>52/18</w:t>
            </w:r>
          </w:p>
          <w:p w:rsidR="00E655B4" w:rsidRPr="00B73943" w:rsidRDefault="00E655B4" w:rsidP="00D8085C">
            <w:pPr>
              <w:pStyle w:val="ListParagraph"/>
              <w:numPr>
                <w:ilvl w:val="0"/>
                <w:numId w:val="23"/>
              </w:numPr>
              <w:shd w:val="clear" w:color="auto" w:fill="C0C0C0"/>
              <w:autoSpaceDE w:val="0"/>
              <w:autoSpaceDN w:val="0"/>
              <w:adjustRightInd w:val="0"/>
              <w:jc w:val="center"/>
              <w:rPr>
                <w:b/>
                <w:bCs/>
                <w:color w:val="000000"/>
                <w:lang w:val="sr-Cyrl-CS"/>
              </w:rPr>
            </w:pPr>
            <w:r w:rsidRPr="00B73943">
              <w:rPr>
                <w:b/>
                <w:bCs/>
                <w:color w:val="000000"/>
                <w:kern w:val="32"/>
                <w:shd w:val="clear" w:color="auto" w:fill="C0C0C0"/>
              </w:rPr>
              <w:t>ИЗЈАВА ЧЛАНОВА ГРУПЕ КОЈИ ПОДНОСЕ ЗАЈЕДНИЧКУ ПОНУДУ</w:t>
            </w:r>
            <w:r w:rsidRPr="00B73943">
              <w:rPr>
                <w:b/>
                <w:bCs/>
                <w:color w:val="000000"/>
                <w:lang w:val="sr-Cyrl-CS"/>
              </w:rPr>
              <w:t xml:space="preserve"> </w:t>
            </w:r>
          </w:p>
        </w:tc>
      </w:tr>
      <w:tr w:rsidR="00E655B4" w:rsidRPr="00964982" w:rsidTr="00771029">
        <w:trPr>
          <w:trHeight w:val="521"/>
        </w:trPr>
        <w:tc>
          <w:tcPr>
            <w:tcW w:w="9423" w:type="dxa"/>
            <w:gridSpan w:val="4"/>
            <w:tcBorders>
              <w:top w:val="double" w:sz="4" w:space="0" w:color="auto"/>
              <w:left w:val="double" w:sz="4" w:space="0" w:color="auto"/>
              <w:right w:val="double" w:sz="4" w:space="0" w:color="auto"/>
            </w:tcBorders>
            <w:vAlign w:val="center"/>
          </w:tcPr>
          <w:p w:rsidR="00E655B4" w:rsidRPr="00964982" w:rsidRDefault="00E655B4" w:rsidP="00771029">
            <w:pPr>
              <w:autoSpaceDE w:val="0"/>
              <w:autoSpaceDN w:val="0"/>
              <w:adjustRightInd w:val="0"/>
              <w:rPr>
                <w:b/>
                <w:bCs/>
                <w:color w:val="000000"/>
                <w:lang w:val="sr-Cyrl-CS"/>
              </w:rPr>
            </w:pPr>
            <w:r w:rsidRPr="00964982">
              <w:rPr>
                <w:b/>
                <w:bCs/>
                <w:i/>
                <w:iCs/>
                <w:color w:val="000000"/>
                <w:lang w:val="sr-Cyrl-CS"/>
              </w:rPr>
              <w:t>Број понуде</w:t>
            </w:r>
            <w:r w:rsidRPr="00964982">
              <w:rPr>
                <w:b/>
                <w:bCs/>
                <w:color w:val="000000"/>
                <w:lang w:val="sr-Cyrl-CS"/>
              </w:rPr>
              <w:t>:____________</w:t>
            </w:r>
          </w:p>
        </w:tc>
      </w:tr>
      <w:tr w:rsidR="00E655B4" w:rsidRPr="00964982" w:rsidTr="00771029">
        <w:trPr>
          <w:trHeight w:val="1811"/>
        </w:trPr>
        <w:tc>
          <w:tcPr>
            <w:tcW w:w="9423" w:type="dxa"/>
            <w:gridSpan w:val="4"/>
            <w:tcBorders>
              <w:left w:val="double" w:sz="4" w:space="0" w:color="auto"/>
              <w:right w:val="double" w:sz="4" w:space="0" w:color="auto"/>
            </w:tcBorders>
            <w:vAlign w:val="center"/>
          </w:tcPr>
          <w:p w:rsidR="00E655B4" w:rsidRPr="00964982" w:rsidRDefault="00E655B4" w:rsidP="00771029">
            <w:pPr>
              <w:autoSpaceDE w:val="0"/>
              <w:autoSpaceDN w:val="0"/>
              <w:adjustRightInd w:val="0"/>
              <w:spacing w:after="120"/>
              <w:jc w:val="both"/>
              <w:rPr>
                <w:color w:val="000000"/>
                <w:lang w:val="sr-Cyrl-CS"/>
              </w:rPr>
            </w:pPr>
            <w:r w:rsidRPr="00964982">
              <w:rPr>
                <w:color w:val="000000"/>
                <w:lang w:val="sr-Cyrl-CS"/>
              </w:rPr>
              <w:t>Изјављујемо да наступамо као група понуђача за јавну набавку</w:t>
            </w:r>
            <w:r w:rsidRPr="00964982">
              <w:rPr>
                <w:color w:val="000000"/>
                <w:sz w:val="22"/>
                <w:szCs w:val="22"/>
                <w:lang w:val="sr-Cyrl-CS"/>
              </w:rPr>
              <w:t xml:space="preserve"> </w:t>
            </w:r>
            <w:r>
              <w:rPr>
                <w:color w:val="000000"/>
                <w:sz w:val="22"/>
                <w:szCs w:val="22"/>
                <w:lang w:val="sr-Cyrl-CS"/>
              </w:rPr>
              <w:t xml:space="preserve">добара </w:t>
            </w:r>
            <w:r w:rsidR="00F046D2">
              <w:rPr>
                <w:color w:val="000000"/>
                <w:sz w:val="22"/>
                <w:szCs w:val="22"/>
                <w:lang w:val="sr-Cyrl-CS"/>
              </w:rPr>
              <w:t>Набавка горива</w:t>
            </w:r>
            <w:r w:rsidRPr="00964982">
              <w:rPr>
                <w:color w:val="000000"/>
                <w:lang w:val="sr-Cyrl-CS"/>
              </w:rPr>
              <w:t xml:space="preserve">, </w:t>
            </w:r>
            <w:r w:rsidRPr="00964982">
              <w:rPr>
                <w:lang w:val="sr-Cyrl-CS"/>
              </w:rPr>
              <w:t>ЈН</w:t>
            </w:r>
            <w:r w:rsidR="00ED06E5">
              <w:rPr>
                <w:lang w:val="sr-Cyrl-CS"/>
              </w:rPr>
              <w:t xml:space="preserve">МВ </w:t>
            </w:r>
            <w:r w:rsidR="0096254F">
              <w:rPr>
                <w:lang w:val="sr-Cyrl-CS"/>
              </w:rPr>
              <w:t>52/18</w:t>
            </w:r>
          </w:p>
          <w:p w:rsidR="00E655B4" w:rsidRPr="00964982" w:rsidRDefault="00E655B4" w:rsidP="00771029">
            <w:pPr>
              <w:autoSpaceDE w:val="0"/>
              <w:autoSpaceDN w:val="0"/>
              <w:adjustRightInd w:val="0"/>
              <w:jc w:val="both"/>
              <w:rPr>
                <w:color w:val="000000"/>
                <w:lang w:val="sr-Cyrl-CS"/>
              </w:rPr>
            </w:pPr>
            <w:r w:rsidRPr="00964982">
              <w:rPr>
                <w:color w:val="000000"/>
                <w:lang w:val="sr-Cyrl-CS"/>
              </w:rPr>
              <w:t xml:space="preserve">Овлашћујемо члана групе_____________________________________________________ да у име и за рачун осталих чланова групе иступа пред Наручиоцем. </w:t>
            </w:r>
          </w:p>
        </w:tc>
      </w:tr>
      <w:tr w:rsidR="00E655B4" w:rsidRPr="00964982" w:rsidTr="00771029">
        <w:trPr>
          <w:trHeight w:val="872"/>
        </w:trPr>
        <w:tc>
          <w:tcPr>
            <w:tcW w:w="2160" w:type="dxa"/>
            <w:tcBorders>
              <w:left w:val="double" w:sz="4" w:space="0" w:color="auto"/>
            </w:tcBorders>
            <w:vAlign w:val="center"/>
          </w:tcPr>
          <w:p w:rsidR="00E655B4" w:rsidRPr="00964982" w:rsidRDefault="00E655B4" w:rsidP="00771029">
            <w:pPr>
              <w:autoSpaceDE w:val="0"/>
              <w:autoSpaceDN w:val="0"/>
              <w:adjustRightInd w:val="0"/>
              <w:jc w:val="center"/>
              <w:rPr>
                <w:color w:val="000000"/>
                <w:sz w:val="20"/>
                <w:szCs w:val="22"/>
                <w:lang w:val="sr-Cyrl-CS"/>
              </w:rPr>
            </w:pPr>
            <w:r w:rsidRPr="00964982">
              <w:rPr>
                <w:b/>
                <w:bCs/>
                <w:color w:val="000000"/>
                <w:sz w:val="20"/>
                <w:szCs w:val="22"/>
                <w:lang w:val="sr-Cyrl-CS"/>
              </w:rPr>
              <w:t>ПУН НАЗИВ И СЕДИШТЕ, (АДРЕСА), ЧЛАНА ГРУПЕ</w:t>
            </w:r>
          </w:p>
        </w:tc>
        <w:tc>
          <w:tcPr>
            <w:tcW w:w="2565" w:type="dxa"/>
            <w:vAlign w:val="center"/>
          </w:tcPr>
          <w:p w:rsidR="00E655B4" w:rsidRPr="00964982" w:rsidRDefault="00E655B4" w:rsidP="00771029">
            <w:pPr>
              <w:autoSpaceDE w:val="0"/>
              <w:autoSpaceDN w:val="0"/>
              <w:adjustRightInd w:val="0"/>
              <w:jc w:val="center"/>
              <w:rPr>
                <w:color w:val="000000"/>
                <w:sz w:val="20"/>
                <w:szCs w:val="22"/>
                <w:lang w:val="sr-Cyrl-CS"/>
              </w:rPr>
            </w:pPr>
            <w:r>
              <w:rPr>
                <w:b/>
                <w:bCs/>
                <w:color w:val="000000"/>
                <w:sz w:val="20"/>
                <w:szCs w:val="22"/>
                <w:lang w:val="sr-Cyrl-CS"/>
              </w:rPr>
              <w:t>ДОБРА КОЈЕ ЋЕ ИСПОРУЧИТИ</w:t>
            </w:r>
            <w:r w:rsidRPr="00964982">
              <w:rPr>
                <w:b/>
                <w:bCs/>
                <w:color w:val="000000"/>
                <w:sz w:val="20"/>
                <w:szCs w:val="22"/>
                <w:lang w:val="sr-Cyrl-CS"/>
              </w:rPr>
              <w:t xml:space="preserve"> ЧЛАН ГРУПЕ</w:t>
            </w:r>
          </w:p>
        </w:tc>
        <w:tc>
          <w:tcPr>
            <w:tcW w:w="1824" w:type="dxa"/>
            <w:vAlign w:val="center"/>
          </w:tcPr>
          <w:p w:rsidR="00E655B4" w:rsidRPr="00964982" w:rsidRDefault="00E655B4" w:rsidP="00771029">
            <w:pPr>
              <w:autoSpaceDE w:val="0"/>
              <w:autoSpaceDN w:val="0"/>
              <w:adjustRightInd w:val="0"/>
              <w:jc w:val="center"/>
              <w:rPr>
                <w:color w:val="000000"/>
                <w:sz w:val="20"/>
                <w:szCs w:val="18"/>
                <w:lang w:val="sr-Cyrl-CS"/>
              </w:rPr>
            </w:pPr>
            <w:r w:rsidRPr="00964982">
              <w:rPr>
                <w:b/>
                <w:bCs/>
                <w:color w:val="000000"/>
                <w:sz w:val="20"/>
                <w:szCs w:val="18"/>
                <w:lang w:val="sr-Cyrl-CS"/>
              </w:rPr>
              <w:t>УЧЕШЋЕ ЧЛАНА ГРУПЕ У ПОНУДИ (процентуално)</w:t>
            </w:r>
          </w:p>
        </w:tc>
        <w:tc>
          <w:tcPr>
            <w:tcW w:w="2874" w:type="dxa"/>
            <w:tcBorders>
              <w:right w:val="double" w:sz="4" w:space="0" w:color="auto"/>
            </w:tcBorders>
            <w:vAlign w:val="center"/>
          </w:tcPr>
          <w:p w:rsidR="00E655B4" w:rsidRPr="00964982" w:rsidRDefault="00E655B4" w:rsidP="00771029">
            <w:pPr>
              <w:autoSpaceDE w:val="0"/>
              <w:autoSpaceDN w:val="0"/>
              <w:adjustRightInd w:val="0"/>
              <w:jc w:val="center"/>
              <w:rPr>
                <w:color w:val="000000"/>
                <w:sz w:val="20"/>
                <w:szCs w:val="22"/>
                <w:lang w:val="sr-Cyrl-CS"/>
              </w:rPr>
            </w:pPr>
            <w:r w:rsidRPr="00964982">
              <w:rPr>
                <w:b/>
                <w:bCs/>
                <w:color w:val="000000"/>
                <w:sz w:val="20"/>
                <w:szCs w:val="22"/>
                <w:lang w:val="sr-Cyrl-CS"/>
              </w:rPr>
              <w:t>ПОТПИС ОДГОВОРНОГ ЛИЦА И ПЕЧАТ ЧЛАНА ГРУПЕ</w:t>
            </w:r>
          </w:p>
        </w:tc>
      </w:tr>
      <w:tr w:rsidR="00E655B4" w:rsidRPr="00964982" w:rsidTr="00771029">
        <w:trPr>
          <w:trHeight w:val="1449"/>
        </w:trPr>
        <w:tc>
          <w:tcPr>
            <w:tcW w:w="2160" w:type="dxa"/>
            <w:tcBorders>
              <w:left w:val="double" w:sz="4" w:space="0" w:color="auto"/>
            </w:tcBorders>
          </w:tcPr>
          <w:p w:rsidR="00E655B4" w:rsidRPr="00964982" w:rsidRDefault="00E655B4" w:rsidP="00771029">
            <w:pPr>
              <w:autoSpaceDE w:val="0"/>
              <w:autoSpaceDN w:val="0"/>
              <w:adjustRightInd w:val="0"/>
              <w:jc w:val="both"/>
              <w:rPr>
                <w:b/>
                <w:bCs/>
                <w:color w:val="000000"/>
              </w:rPr>
            </w:pPr>
            <w:r w:rsidRPr="00964982">
              <w:rPr>
                <w:color w:val="000000"/>
              </w:rPr>
              <w:t>Овлашћени члан:</w:t>
            </w:r>
          </w:p>
        </w:tc>
        <w:tc>
          <w:tcPr>
            <w:tcW w:w="2565" w:type="dxa"/>
          </w:tcPr>
          <w:p w:rsidR="00E655B4" w:rsidRPr="00964982" w:rsidRDefault="00E655B4" w:rsidP="00771029">
            <w:pPr>
              <w:autoSpaceDE w:val="0"/>
              <w:autoSpaceDN w:val="0"/>
              <w:adjustRightInd w:val="0"/>
              <w:jc w:val="both"/>
              <w:rPr>
                <w:b/>
                <w:bCs/>
                <w:color w:val="000000"/>
              </w:rPr>
            </w:pPr>
          </w:p>
        </w:tc>
        <w:tc>
          <w:tcPr>
            <w:tcW w:w="1824" w:type="dxa"/>
          </w:tcPr>
          <w:p w:rsidR="00E655B4" w:rsidRPr="00964982" w:rsidRDefault="00E655B4" w:rsidP="00771029">
            <w:pPr>
              <w:autoSpaceDE w:val="0"/>
              <w:autoSpaceDN w:val="0"/>
              <w:adjustRightInd w:val="0"/>
              <w:jc w:val="both"/>
              <w:rPr>
                <w:b/>
                <w:bCs/>
                <w:color w:val="000000"/>
              </w:rPr>
            </w:pPr>
          </w:p>
        </w:tc>
        <w:tc>
          <w:tcPr>
            <w:tcW w:w="2874" w:type="dxa"/>
            <w:tcBorders>
              <w:right w:val="double" w:sz="4" w:space="0" w:color="auto"/>
            </w:tcBorders>
          </w:tcPr>
          <w:p w:rsidR="00E655B4" w:rsidRPr="00964982" w:rsidRDefault="00E655B4" w:rsidP="00771029">
            <w:pPr>
              <w:autoSpaceDE w:val="0"/>
              <w:autoSpaceDN w:val="0"/>
              <w:adjustRightInd w:val="0"/>
              <w:jc w:val="center"/>
              <w:rPr>
                <w:color w:val="000000"/>
                <w:lang w:val="sr-Cyrl-CS"/>
              </w:rPr>
            </w:pPr>
            <w:r w:rsidRPr="00964982">
              <w:rPr>
                <w:color w:val="000000"/>
              </w:rPr>
              <w:t xml:space="preserve">Потпис одговорног лица: </w:t>
            </w:r>
          </w:p>
          <w:p w:rsidR="00E655B4" w:rsidRPr="00964982" w:rsidRDefault="00E655B4" w:rsidP="00771029">
            <w:pPr>
              <w:autoSpaceDE w:val="0"/>
              <w:autoSpaceDN w:val="0"/>
              <w:adjustRightInd w:val="0"/>
              <w:jc w:val="center"/>
              <w:rPr>
                <w:color w:val="000000"/>
                <w:lang w:val="sr-Cyrl-CS"/>
              </w:rPr>
            </w:pPr>
          </w:p>
          <w:p w:rsidR="00E655B4" w:rsidRPr="00964982" w:rsidRDefault="00E655B4" w:rsidP="00771029">
            <w:pPr>
              <w:autoSpaceDE w:val="0"/>
              <w:autoSpaceDN w:val="0"/>
              <w:adjustRightInd w:val="0"/>
              <w:jc w:val="center"/>
              <w:rPr>
                <w:color w:val="000000"/>
                <w:lang w:val="sr-Cyrl-CS"/>
              </w:rPr>
            </w:pPr>
            <w:r w:rsidRPr="00964982">
              <w:rPr>
                <w:color w:val="000000"/>
              </w:rPr>
              <w:t xml:space="preserve">______________________ </w:t>
            </w:r>
          </w:p>
          <w:p w:rsidR="00E655B4" w:rsidRPr="00964982" w:rsidRDefault="00E655B4" w:rsidP="00771029">
            <w:pPr>
              <w:autoSpaceDE w:val="0"/>
              <w:autoSpaceDN w:val="0"/>
              <w:adjustRightInd w:val="0"/>
              <w:jc w:val="center"/>
              <w:rPr>
                <w:color w:val="000000"/>
                <w:lang w:val="sr-Cyrl-CS"/>
              </w:rPr>
            </w:pPr>
          </w:p>
          <w:p w:rsidR="00E655B4" w:rsidRPr="00964982" w:rsidRDefault="00E655B4" w:rsidP="00771029">
            <w:pPr>
              <w:autoSpaceDE w:val="0"/>
              <w:autoSpaceDN w:val="0"/>
              <w:adjustRightInd w:val="0"/>
              <w:jc w:val="center"/>
              <w:rPr>
                <w:b/>
                <w:bCs/>
                <w:color w:val="000000"/>
              </w:rPr>
            </w:pPr>
            <w:r w:rsidRPr="00964982">
              <w:rPr>
                <w:color w:val="000000"/>
              </w:rPr>
              <w:t>м.п.</w:t>
            </w:r>
          </w:p>
        </w:tc>
      </w:tr>
      <w:tr w:rsidR="00E655B4" w:rsidRPr="00964982" w:rsidTr="00771029">
        <w:trPr>
          <w:trHeight w:val="1101"/>
        </w:trPr>
        <w:tc>
          <w:tcPr>
            <w:tcW w:w="2160" w:type="dxa"/>
            <w:tcBorders>
              <w:left w:val="double" w:sz="4" w:space="0" w:color="auto"/>
            </w:tcBorders>
          </w:tcPr>
          <w:p w:rsidR="00E655B4" w:rsidRPr="00964982" w:rsidRDefault="00E655B4" w:rsidP="00771029">
            <w:pPr>
              <w:rPr>
                <w:color w:val="000000"/>
              </w:rPr>
            </w:pPr>
            <w:r w:rsidRPr="00964982">
              <w:rPr>
                <w:color w:val="000000"/>
              </w:rPr>
              <w:t xml:space="preserve">Члан групе: </w:t>
            </w:r>
          </w:p>
        </w:tc>
        <w:tc>
          <w:tcPr>
            <w:tcW w:w="2565" w:type="dxa"/>
          </w:tcPr>
          <w:p w:rsidR="00E655B4" w:rsidRPr="00964982" w:rsidRDefault="00E655B4" w:rsidP="00771029">
            <w:pPr>
              <w:autoSpaceDE w:val="0"/>
              <w:autoSpaceDN w:val="0"/>
              <w:adjustRightInd w:val="0"/>
              <w:jc w:val="both"/>
              <w:rPr>
                <w:b/>
                <w:bCs/>
                <w:color w:val="000000"/>
              </w:rPr>
            </w:pPr>
          </w:p>
        </w:tc>
        <w:tc>
          <w:tcPr>
            <w:tcW w:w="1824" w:type="dxa"/>
          </w:tcPr>
          <w:p w:rsidR="00E655B4" w:rsidRPr="00964982" w:rsidRDefault="00E655B4" w:rsidP="00771029">
            <w:pPr>
              <w:autoSpaceDE w:val="0"/>
              <w:autoSpaceDN w:val="0"/>
              <w:adjustRightInd w:val="0"/>
              <w:jc w:val="both"/>
              <w:rPr>
                <w:b/>
                <w:bCs/>
                <w:color w:val="000000"/>
              </w:rPr>
            </w:pPr>
          </w:p>
        </w:tc>
        <w:tc>
          <w:tcPr>
            <w:tcW w:w="2874" w:type="dxa"/>
            <w:tcBorders>
              <w:right w:val="double" w:sz="4" w:space="0" w:color="auto"/>
            </w:tcBorders>
          </w:tcPr>
          <w:p w:rsidR="00E655B4" w:rsidRPr="00964982" w:rsidRDefault="00E655B4" w:rsidP="00771029">
            <w:pPr>
              <w:autoSpaceDE w:val="0"/>
              <w:autoSpaceDN w:val="0"/>
              <w:adjustRightInd w:val="0"/>
              <w:jc w:val="center"/>
              <w:rPr>
                <w:color w:val="000000"/>
                <w:lang w:val="sr-Cyrl-CS"/>
              </w:rPr>
            </w:pPr>
            <w:r w:rsidRPr="00964982">
              <w:rPr>
                <w:color w:val="000000"/>
              </w:rPr>
              <w:t xml:space="preserve">Потпис одговорног лица: </w:t>
            </w:r>
          </w:p>
          <w:p w:rsidR="00E655B4" w:rsidRPr="00964982" w:rsidRDefault="00E655B4" w:rsidP="00771029">
            <w:pPr>
              <w:autoSpaceDE w:val="0"/>
              <w:autoSpaceDN w:val="0"/>
              <w:adjustRightInd w:val="0"/>
              <w:jc w:val="center"/>
              <w:rPr>
                <w:color w:val="000000"/>
                <w:lang w:val="sr-Cyrl-CS"/>
              </w:rPr>
            </w:pPr>
          </w:p>
          <w:p w:rsidR="00E655B4" w:rsidRPr="00964982" w:rsidRDefault="00E655B4" w:rsidP="00771029">
            <w:pPr>
              <w:autoSpaceDE w:val="0"/>
              <w:autoSpaceDN w:val="0"/>
              <w:adjustRightInd w:val="0"/>
              <w:jc w:val="center"/>
              <w:rPr>
                <w:color w:val="000000"/>
                <w:lang w:val="sr-Cyrl-CS"/>
              </w:rPr>
            </w:pPr>
            <w:r w:rsidRPr="00964982">
              <w:rPr>
                <w:color w:val="000000"/>
              </w:rPr>
              <w:t xml:space="preserve">______________________ </w:t>
            </w:r>
          </w:p>
          <w:p w:rsidR="00E655B4" w:rsidRPr="00964982" w:rsidRDefault="00E655B4" w:rsidP="00771029">
            <w:pPr>
              <w:autoSpaceDE w:val="0"/>
              <w:autoSpaceDN w:val="0"/>
              <w:adjustRightInd w:val="0"/>
              <w:jc w:val="center"/>
              <w:rPr>
                <w:color w:val="000000"/>
                <w:lang w:val="sr-Cyrl-CS"/>
              </w:rPr>
            </w:pPr>
          </w:p>
          <w:p w:rsidR="00E655B4" w:rsidRPr="00964982" w:rsidRDefault="00E655B4" w:rsidP="00771029">
            <w:pPr>
              <w:autoSpaceDE w:val="0"/>
              <w:autoSpaceDN w:val="0"/>
              <w:adjustRightInd w:val="0"/>
              <w:jc w:val="center"/>
              <w:rPr>
                <w:b/>
                <w:bCs/>
                <w:color w:val="000000"/>
              </w:rPr>
            </w:pPr>
            <w:r w:rsidRPr="00964982">
              <w:rPr>
                <w:color w:val="000000"/>
              </w:rPr>
              <w:t>м.п.</w:t>
            </w:r>
          </w:p>
        </w:tc>
      </w:tr>
      <w:tr w:rsidR="00E655B4" w:rsidRPr="00964982" w:rsidTr="00771029">
        <w:trPr>
          <w:trHeight w:val="872"/>
        </w:trPr>
        <w:tc>
          <w:tcPr>
            <w:tcW w:w="2160" w:type="dxa"/>
            <w:tcBorders>
              <w:left w:val="double" w:sz="4" w:space="0" w:color="auto"/>
            </w:tcBorders>
          </w:tcPr>
          <w:p w:rsidR="00E655B4" w:rsidRPr="00964982" w:rsidRDefault="00E655B4" w:rsidP="00771029">
            <w:pPr>
              <w:rPr>
                <w:color w:val="000000"/>
              </w:rPr>
            </w:pPr>
            <w:r w:rsidRPr="00964982">
              <w:rPr>
                <w:color w:val="000000"/>
              </w:rPr>
              <w:t xml:space="preserve">Члан групе: </w:t>
            </w:r>
          </w:p>
        </w:tc>
        <w:tc>
          <w:tcPr>
            <w:tcW w:w="2565" w:type="dxa"/>
          </w:tcPr>
          <w:p w:rsidR="00E655B4" w:rsidRPr="00964982" w:rsidRDefault="00E655B4" w:rsidP="00771029">
            <w:pPr>
              <w:autoSpaceDE w:val="0"/>
              <w:autoSpaceDN w:val="0"/>
              <w:adjustRightInd w:val="0"/>
              <w:jc w:val="both"/>
              <w:rPr>
                <w:b/>
                <w:bCs/>
                <w:color w:val="000000"/>
              </w:rPr>
            </w:pPr>
          </w:p>
        </w:tc>
        <w:tc>
          <w:tcPr>
            <w:tcW w:w="1824" w:type="dxa"/>
          </w:tcPr>
          <w:p w:rsidR="00E655B4" w:rsidRPr="00964982" w:rsidRDefault="00E655B4" w:rsidP="00771029">
            <w:pPr>
              <w:autoSpaceDE w:val="0"/>
              <w:autoSpaceDN w:val="0"/>
              <w:adjustRightInd w:val="0"/>
              <w:jc w:val="both"/>
              <w:rPr>
                <w:b/>
                <w:bCs/>
                <w:color w:val="000000"/>
              </w:rPr>
            </w:pPr>
          </w:p>
        </w:tc>
        <w:tc>
          <w:tcPr>
            <w:tcW w:w="2874" w:type="dxa"/>
            <w:tcBorders>
              <w:right w:val="double" w:sz="4" w:space="0" w:color="auto"/>
            </w:tcBorders>
          </w:tcPr>
          <w:p w:rsidR="00E655B4" w:rsidRPr="00964982" w:rsidRDefault="00E655B4" w:rsidP="00771029">
            <w:pPr>
              <w:autoSpaceDE w:val="0"/>
              <w:autoSpaceDN w:val="0"/>
              <w:adjustRightInd w:val="0"/>
              <w:jc w:val="center"/>
              <w:rPr>
                <w:color w:val="000000"/>
                <w:lang w:val="sr-Cyrl-CS"/>
              </w:rPr>
            </w:pPr>
            <w:r w:rsidRPr="00964982">
              <w:rPr>
                <w:color w:val="000000"/>
              </w:rPr>
              <w:t xml:space="preserve">Потпис одговорног лица: </w:t>
            </w:r>
          </w:p>
          <w:p w:rsidR="00E655B4" w:rsidRPr="00964982" w:rsidRDefault="00E655B4" w:rsidP="00771029">
            <w:pPr>
              <w:autoSpaceDE w:val="0"/>
              <w:autoSpaceDN w:val="0"/>
              <w:adjustRightInd w:val="0"/>
              <w:jc w:val="center"/>
              <w:rPr>
                <w:color w:val="000000"/>
                <w:lang w:val="sr-Cyrl-CS"/>
              </w:rPr>
            </w:pPr>
          </w:p>
          <w:p w:rsidR="00E655B4" w:rsidRPr="00964982" w:rsidRDefault="00E655B4" w:rsidP="00771029">
            <w:pPr>
              <w:autoSpaceDE w:val="0"/>
              <w:autoSpaceDN w:val="0"/>
              <w:adjustRightInd w:val="0"/>
              <w:jc w:val="center"/>
              <w:rPr>
                <w:color w:val="000000"/>
                <w:lang w:val="sr-Cyrl-CS"/>
              </w:rPr>
            </w:pPr>
            <w:r w:rsidRPr="00964982">
              <w:rPr>
                <w:color w:val="000000"/>
              </w:rPr>
              <w:t xml:space="preserve">______________________ </w:t>
            </w:r>
          </w:p>
          <w:p w:rsidR="00E655B4" w:rsidRPr="00964982" w:rsidRDefault="00E655B4" w:rsidP="00771029">
            <w:pPr>
              <w:autoSpaceDE w:val="0"/>
              <w:autoSpaceDN w:val="0"/>
              <w:adjustRightInd w:val="0"/>
              <w:jc w:val="center"/>
              <w:rPr>
                <w:color w:val="000000"/>
                <w:lang w:val="sr-Cyrl-CS"/>
              </w:rPr>
            </w:pPr>
          </w:p>
          <w:p w:rsidR="00E655B4" w:rsidRPr="00964982" w:rsidRDefault="00E655B4" w:rsidP="00771029">
            <w:pPr>
              <w:autoSpaceDE w:val="0"/>
              <w:autoSpaceDN w:val="0"/>
              <w:adjustRightInd w:val="0"/>
              <w:jc w:val="center"/>
              <w:rPr>
                <w:b/>
                <w:bCs/>
                <w:color w:val="000000"/>
              </w:rPr>
            </w:pPr>
            <w:r w:rsidRPr="00964982">
              <w:rPr>
                <w:color w:val="000000"/>
              </w:rPr>
              <w:t>м.п.</w:t>
            </w:r>
          </w:p>
        </w:tc>
      </w:tr>
      <w:tr w:rsidR="00E655B4" w:rsidRPr="00964982" w:rsidTr="00771029">
        <w:trPr>
          <w:trHeight w:val="872"/>
        </w:trPr>
        <w:tc>
          <w:tcPr>
            <w:tcW w:w="2160" w:type="dxa"/>
            <w:tcBorders>
              <w:left w:val="double" w:sz="4" w:space="0" w:color="auto"/>
            </w:tcBorders>
          </w:tcPr>
          <w:p w:rsidR="00E655B4" w:rsidRPr="00964982" w:rsidRDefault="00E655B4" w:rsidP="00771029">
            <w:pPr>
              <w:rPr>
                <w:color w:val="000000"/>
              </w:rPr>
            </w:pPr>
            <w:r w:rsidRPr="00964982">
              <w:rPr>
                <w:color w:val="000000"/>
              </w:rPr>
              <w:t xml:space="preserve">Члан групе: </w:t>
            </w:r>
          </w:p>
        </w:tc>
        <w:tc>
          <w:tcPr>
            <w:tcW w:w="2565" w:type="dxa"/>
          </w:tcPr>
          <w:p w:rsidR="00E655B4" w:rsidRPr="00964982" w:rsidRDefault="00E655B4" w:rsidP="00771029">
            <w:pPr>
              <w:autoSpaceDE w:val="0"/>
              <w:autoSpaceDN w:val="0"/>
              <w:adjustRightInd w:val="0"/>
              <w:jc w:val="both"/>
              <w:rPr>
                <w:b/>
                <w:bCs/>
                <w:color w:val="000000"/>
              </w:rPr>
            </w:pPr>
          </w:p>
        </w:tc>
        <w:tc>
          <w:tcPr>
            <w:tcW w:w="1824" w:type="dxa"/>
          </w:tcPr>
          <w:p w:rsidR="00E655B4" w:rsidRPr="00964982" w:rsidRDefault="00E655B4" w:rsidP="00771029">
            <w:pPr>
              <w:autoSpaceDE w:val="0"/>
              <w:autoSpaceDN w:val="0"/>
              <w:adjustRightInd w:val="0"/>
              <w:jc w:val="both"/>
              <w:rPr>
                <w:b/>
                <w:bCs/>
                <w:color w:val="000000"/>
              </w:rPr>
            </w:pPr>
          </w:p>
        </w:tc>
        <w:tc>
          <w:tcPr>
            <w:tcW w:w="2874" w:type="dxa"/>
            <w:tcBorders>
              <w:right w:val="double" w:sz="4" w:space="0" w:color="auto"/>
            </w:tcBorders>
          </w:tcPr>
          <w:p w:rsidR="00E655B4" w:rsidRPr="00964982" w:rsidRDefault="00E655B4" w:rsidP="00771029">
            <w:pPr>
              <w:autoSpaceDE w:val="0"/>
              <w:autoSpaceDN w:val="0"/>
              <w:adjustRightInd w:val="0"/>
              <w:jc w:val="center"/>
              <w:rPr>
                <w:color w:val="000000"/>
                <w:lang w:val="sr-Cyrl-CS"/>
              </w:rPr>
            </w:pPr>
            <w:r w:rsidRPr="00964982">
              <w:rPr>
                <w:color w:val="000000"/>
              </w:rPr>
              <w:t xml:space="preserve">Потпис одговорног лица: </w:t>
            </w:r>
          </w:p>
          <w:p w:rsidR="00E655B4" w:rsidRPr="00964982" w:rsidRDefault="00E655B4" w:rsidP="00771029">
            <w:pPr>
              <w:autoSpaceDE w:val="0"/>
              <w:autoSpaceDN w:val="0"/>
              <w:adjustRightInd w:val="0"/>
              <w:jc w:val="center"/>
              <w:rPr>
                <w:color w:val="000000"/>
                <w:lang w:val="sr-Cyrl-CS"/>
              </w:rPr>
            </w:pPr>
          </w:p>
          <w:p w:rsidR="00E655B4" w:rsidRPr="00964982" w:rsidRDefault="00E655B4" w:rsidP="00771029">
            <w:pPr>
              <w:autoSpaceDE w:val="0"/>
              <w:autoSpaceDN w:val="0"/>
              <w:adjustRightInd w:val="0"/>
              <w:jc w:val="center"/>
              <w:rPr>
                <w:color w:val="000000"/>
                <w:lang w:val="sr-Cyrl-CS"/>
              </w:rPr>
            </w:pPr>
            <w:r w:rsidRPr="00964982">
              <w:rPr>
                <w:color w:val="000000"/>
              </w:rPr>
              <w:t xml:space="preserve">______________________ </w:t>
            </w:r>
          </w:p>
          <w:p w:rsidR="00E655B4" w:rsidRPr="00964982" w:rsidRDefault="00E655B4" w:rsidP="00771029">
            <w:pPr>
              <w:autoSpaceDE w:val="0"/>
              <w:autoSpaceDN w:val="0"/>
              <w:adjustRightInd w:val="0"/>
              <w:jc w:val="center"/>
              <w:rPr>
                <w:color w:val="000000"/>
                <w:lang w:val="sr-Cyrl-CS"/>
              </w:rPr>
            </w:pPr>
          </w:p>
          <w:p w:rsidR="00E655B4" w:rsidRPr="00964982" w:rsidRDefault="00E655B4" w:rsidP="00771029">
            <w:pPr>
              <w:autoSpaceDE w:val="0"/>
              <w:autoSpaceDN w:val="0"/>
              <w:adjustRightInd w:val="0"/>
              <w:jc w:val="center"/>
              <w:rPr>
                <w:b/>
                <w:bCs/>
                <w:color w:val="000000"/>
              </w:rPr>
            </w:pPr>
            <w:r w:rsidRPr="00964982">
              <w:rPr>
                <w:color w:val="000000"/>
              </w:rPr>
              <w:t>м.п.</w:t>
            </w:r>
          </w:p>
        </w:tc>
      </w:tr>
      <w:tr w:rsidR="00E655B4" w:rsidRPr="00964982" w:rsidTr="00771029">
        <w:trPr>
          <w:trHeight w:val="1022"/>
        </w:trPr>
        <w:tc>
          <w:tcPr>
            <w:tcW w:w="9423" w:type="dxa"/>
            <w:gridSpan w:val="4"/>
            <w:tcBorders>
              <w:left w:val="double" w:sz="4" w:space="0" w:color="auto"/>
              <w:bottom w:val="double" w:sz="4" w:space="0" w:color="auto"/>
              <w:right w:val="double" w:sz="4" w:space="0" w:color="auto"/>
            </w:tcBorders>
          </w:tcPr>
          <w:p w:rsidR="00E655B4" w:rsidRPr="00964982" w:rsidRDefault="00E655B4" w:rsidP="00771029">
            <w:pPr>
              <w:autoSpaceDE w:val="0"/>
              <w:autoSpaceDN w:val="0"/>
              <w:adjustRightInd w:val="0"/>
              <w:jc w:val="both"/>
              <w:rPr>
                <w:i/>
                <w:iCs/>
                <w:color w:val="000000"/>
                <w:lang w:val="sr-Cyrl-CS"/>
              </w:rPr>
            </w:pPr>
          </w:p>
          <w:p w:rsidR="00E655B4" w:rsidRPr="00964982" w:rsidRDefault="00E655B4" w:rsidP="00771029">
            <w:pPr>
              <w:autoSpaceDE w:val="0"/>
              <w:autoSpaceDN w:val="0"/>
              <w:adjustRightInd w:val="0"/>
              <w:jc w:val="both"/>
              <w:rPr>
                <w:i/>
                <w:iCs/>
                <w:color w:val="000000"/>
                <w:lang w:val="sr-Cyrl-CS"/>
              </w:rPr>
            </w:pPr>
          </w:p>
          <w:p w:rsidR="00E655B4" w:rsidRPr="00964982" w:rsidRDefault="00E655B4" w:rsidP="00771029">
            <w:pPr>
              <w:autoSpaceDE w:val="0"/>
              <w:autoSpaceDN w:val="0"/>
              <w:adjustRightInd w:val="0"/>
              <w:jc w:val="both"/>
              <w:rPr>
                <w:color w:val="000000"/>
              </w:rPr>
            </w:pPr>
            <w:r w:rsidRPr="00964982">
              <w:rPr>
                <w:i/>
                <w:iCs/>
                <w:color w:val="000000"/>
              </w:rPr>
              <w:t xml:space="preserve">Датум:______________________ </w:t>
            </w:r>
          </w:p>
        </w:tc>
      </w:tr>
    </w:tbl>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Default="00E655B4" w:rsidP="00E655B4">
      <w:pPr>
        <w:rPr>
          <w:lang w:val="sr-Cyrl-CS" w:eastAsia="sr-Latn-CS"/>
        </w:rPr>
      </w:pPr>
    </w:p>
    <w:p w:rsidR="00E655B4" w:rsidRDefault="00E655B4" w:rsidP="00E655B4">
      <w:pPr>
        <w:rPr>
          <w:lang w:val="sr-Cyrl-CS" w:eastAsia="sr-Latn-CS"/>
        </w:rPr>
      </w:pPr>
    </w:p>
    <w:p w:rsidR="00B73943" w:rsidRDefault="00B73943"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0C71D0" w:rsidRDefault="00E655B4" w:rsidP="00E655B4">
      <w:pPr>
        <w:pStyle w:val="ListParagraph"/>
        <w:spacing w:after="120"/>
        <w:rPr>
          <w:b/>
          <w:lang w:val="sr-Cyrl-RS" w:eastAsia="sr-Latn-C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70"/>
        <w:gridCol w:w="3969"/>
      </w:tblGrid>
      <w:tr w:rsidR="00E655B4" w:rsidRPr="00964982" w:rsidTr="00771029">
        <w:trPr>
          <w:trHeight w:val="670"/>
        </w:trPr>
        <w:tc>
          <w:tcPr>
            <w:tcW w:w="9039" w:type="dxa"/>
            <w:gridSpan w:val="2"/>
            <w:tcBorders>
              <w:top w:val="double" w:sz="4" w:space="0" w:color="auto"/>
              <w:left w:val="double" w:sz="4" w:space="0" w:color="auto"/>
              <w:right w:val="double" w:sz="4" w:space="0" w:color="auto"/>
            </w:tcBorders>
            <w:shd w:val="clear" w:color="auto" w:fill="C0C0C0"/>
            <w:vAlign w:val="center"/>
          </w:tcPr>
          <w:p w:rsidR="00E655B4" w:rsidRPr="00964982" w:rsidRDefault="00E655B4" w:rsidP="00771029">
            <w:pPr>
              <w:shd w:val="clear" w:color="auto" w:fill="C0C0C0"/>
              <w:autoSpaceDE w:val="0"/>
              <w:autoSpaceDN w:val="0"/>
              <w:adjustRightInd w:val="0"/>
              <w:jc w:val="center"/>
              <w:rPr>
                <w:b/>
                <w:bCs/>
                <w:color w:val="000000"/>
                <w:kern w:val="32"/>
                <w:shd w:val="clear" w:color="auto" w:fill="C0C0C0"/>
                <w:lang w:val="ru-RU"/>
              </w:rPr>
            </w:pPr>
          </w:p>
          <w:p w:rsidR="00E655B4" w:rsidRPr="00D8085C" w:rsidRDefault="00E655B4" w:rsidP="00D8085C">
            <w:pPr>
              <w:pStyle w:val="ListParagraph"/>
              <w:numPr>
                <w:ilvl w:val="0"/>
                <w:numId w:val="23"/>
              </w:numPr>
              <w:shd w:val="clear" w:color="auto" w:fill="C0C0C0"/>
              <w:autoSpaceDE w:val="0"/>
              <w:autoSpaceDN w:val="0"/>
              <w:adjustRightInd w:val="0"/>
              <w:jc w:val="center"/>
              <w:rPr>
                <w:b/>
                <w:bCs/>
                <w:color w:val="000000"/>
                <w:lang w:val="sr-Cyrl-CS"/>
              </w:rPr>
            </w:pPr>
            <w:r w:rsidRPr="00D8085C">
              <w:rPr>
                <w:b/>
                <w:bCs/>
                <w:color w:val="000000"/>
                <w:kern w:val="32"/>
                <w:shd w:val="clear" w:color="auto" w:fill="C0C0C0"/>
                <w:lang w:val="ru-RU"/>
              </w:rPr>
              <w:t>ОПШТИ ПОДАЦИ О ЧЛАНУ ГРУПЕ ПОНУЂАЧА</w:t>
            </w:r>
          </w:p>
        </w:tc>
      </w:tr>
      <w:tr w:rsidR="00E655B4" w:rsidRPr="00964982" w:rsidTr="00771029">
        <w:trPr>
          <w:trHeight w:val="670"/>
        </w:trPr>
        <w:tc>
          <w:tcPr>
            <w:tcW w:w="5070" w:type="dxa"/>
            <w:tcBorders>
              <w:top w:val="double" w:sz="4" w:space="0" w:color="auto"/>
              <w:left w:val="double" w:sz="4" w:space="0" w:color="auto"/>
            </w:tcBorders>
            <w:vAlign w:val="center"/>
          </w:tcPr>
          <w:p w:rsidR="00E655B4" w:rsidRPr="00964982" w:rsidRDefault="00E655B4" w:rsidP="00771029">
            <w:pPr>
              <w:autoSpaceDE w:val="0"/>
              <w:autoSpaceDN w:val="0"/>
              <w:adjustRightInd w:val="0"/>
              <w:rPr>
                <w:color w:val="000000"/>
              </w:rPr>
            </w:pPr>
            <w:r w:rsidRPr="00964982">
              <w:rPr>
                <w:color w:val="000000"/>
              </w:rPr>
              <w:t xml:space="preserve">Назив члана групе понуђача </w:t>
            </w:r>
          </w:p>
        </w:tc>
        <w:tc>
          <w:tcPr>
            <w:tcW w:w="3969" w:type="dxa"/>
            <w:tcBorders>
              <w:top w:val="double" w:sz="4" w:space="0" w:color="auto"/>
              <w:right w:val="double" w:sz="4" w:space="0" w:color="auto"/>
            </w:tcBorders>
          </w:tcPr>
          <w:p w:rsidR="00E655B4" w:rsidRPr="00964982" w:rsidRDefault="00E655B4" w:rsidP="00771029">
            <w:pPr>
              <w:autoSpaceDE w:val="0"/>
              <w:autoSpaceDN w:val="0"/>
              <w:adjustRightInd w:val="0"/>
              <w:jc w:val="both"/>
              <w:rPr>
                <w:color w:val="000000"/>
              </w:rPr>
            </w:pPr>
          </w:p>
        </w:tc>
      </w:tr>
      <w:tr w:rsidR="00E655B4" w:rsidRPr="00964982" w:rsidTr="00771029">
        <w:trPr>
          <w:trHeight w:val="571"/>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lang w:val="ru-RU"/>
              </w:rPr>
            </w:pPr>
            <w:r w:rsidRPr="00964982">
              <w:rPr>
                <w:color w:val="000000"/>
                <w:lang w:val="ru-RU"/>
              </w:rPr>
              <w:t xml:space="preserve">Седиште и адреса члана групе Понуђача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lang w:val="ru-RU"/>
              </w:rPr>
            </w:pPr>
          </w:p>
        </w:tc>
      </w:tr>
      <w:tr w:rsidR="00E655B4" w:rsidRPr="00964982" w:rsidTr="00771029">
        <w:trPr>
          <w:trHeight w:val="596"/>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lang w:val="ru-RU"/>
              </w:rPr>
            </w:pPr>
            <w:r w:rsidRPr="00964982">
              <w:rPr>
                <w:color w:val="000000"/>
                <w:lang w:val="ru-RU"/>
              </w:rPr>
              <w:t>Одговорно лице члана групе (</w:t>
            </w:r>
            <w:r w:rsidRPr="00964982">
              <w:rPr>
                <w:color w:val="000000"/>
                <w:lang w:val="sr-Cyrl-CS"/>
              </w:rPr>
              <w:t>директор</w:t>
            </w:r>
            <w:r w:rsidRPr="00964982">
              <w:rPr>
                <w:color w:val="000000"/>
                <w:lang w:val="ru-RU"/>
              </w:rPr>
              <w:t xml:space="preserve">)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lang w:val="ru-RU"/>
              </w:rPr>
            </w:pPr>
          </w:p>
        </w:tc>
      </w:tr>
      <w:tr w:rsidR="00E655B4" w:rsidRPr="00964982" w:rsidTr="00771029">
        <w:trPr>
          <w:trHeight w:val="571"/>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rPr>
            </w:pPr>
            <w:r w:rsidRPr="00964982">
              <w:rPr>
                <w:color w:val="000000"/>
              </w:rPr>
              <w:t xml:space="preserve">Особа за контакт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rPr>
            </w:pPr>
          </w:p>
        </w:tc>
      </w:tr>
      <w:tr w:rsidR="00E655B4" w:rsidRPr="00964982" w:rsidTr="00771029">
        <w:trPr>
          <w:trHeight w:val="541"/>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rPr>
            </w:pPr>
            <w:r w:rsidRPr="00964982">
              <w:rPr>
                <w:color w:val="000000"/>
              </w:rPr>
              <w:t xml:space="preserve">Телефон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rPr>
            </w:pPr>
          </w:p>
        </w:tc>
      </w:tr>
      <w:tr w:rsidR="00E655B4" w:rsidRPr="00964982" w:rsidTr="00771029">
        <w:trPr>
          <w:trHeight w:val="538"/>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rPr>
            </w:pPr>
            <w:r w:rsidRPr="00964982">
              <w:rPr>
                <w:color w:val="000000"/>
              </w:rPr>
              <w:t xml:space="preserve">Телефакс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rPr>
            </w:pPr>
          </w:p>
        </w:tc>
      </w:tr>
      <w:tr w:rsidR="00E655B4" w:rsidRPr="00964982" w:rsidTr="00771029">
        <w:trPr>
          <w:trHeight w:val="505"/>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rPr>
            </w:pPr>
            <w:r w:rsidRPr="00964982">
              <w:rPr>
                <w:color w:val="000000"/>
              </w:rPr>
              <w:t xml:space="preserve">Е-mail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rPr>
            </w:pPr>
          </w:p>
        </w:tc>
      </w:tr>
      <w:tr w:rsidR="00E655B4" w:rsidRPr="00964982" w:rsidTr="00771029">
        <w:trPr>
          <w:trHeight w:val="547"/>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lang w:val="ru-RU"/>
              </w:rPr>
            </w:pPr>
            <w:r w:rsidRPr="00964982">
              <w:rPr>
                <w:color w:val="000000"/>
                <w:lang w:val="ru-RU"/>
              </w:rPr>
              <w:t xml:space="preserve">Текући рачун предузећа и банка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lang w:val="ru-RU"/>
              </w:rPr>
            </w:pPr>
          </w:p>
        </w:tc>
      </w:tr>
      <w:tr w:rsidR="00E655B4" w:rsidRPr="00964982" w:rsidTr="00771029">
        <w:trPr>
          <w:trHeight w:val="535"/>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rPr>
            </w:pPr>
            <w:r w:rsidRPr="00964982">
              <w:rPr>
                <w:color w:val="000000"/>
              </w:rPr>
              <w:t xml:space="preserve">Матични број понуђача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rPr>
            </w:pPr>
          </w:p>
        </w:tc>
      </w:tr>
      <w:tr w:rsidR="00E655B4" w:rsidRPr="00964982" w:rsidTr="00771029">
        <w:trPr>
          <w:trHeight w:val="580"/>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rPr>
            </w:pPr>
            <w:r w:rsidRPr="00964982">
              <w:rPr>
                <w:color w:val="000000"/>
              </w:rPr>
              <w:t xml:space="preserve">Порески број предузећа – ПИБ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rPr>
            </w:pPr>
          </w:p>
        </w:tc>
      </w:tr>
      <w:tr w:rsidR="00E655B4" w:rsidRPr="00964982" w:rsidTr="00771029">
        <w:trPr>
          <w:trHeight w:val="619"/>
        </w:trPr>
        <w:tc>
          <w:tcPr>
            <w:tcW w:w="5070" w:type="dxa"/>
            <w:tcBorders>
              <w:left w:val="double" w:sz="4" w:space="0" w:color="auto"/>
            </w:tcBorders>
            <w:vAlign w:val="center"/>
          </w:tcPr>
          <w:p w:rsidR="00E655B4" w:rsidRPr="00964982" w:rsidRDefault="00E655B4" w:rsidP="00771029">
            <w:pPr>
              <w:autoSpaceDE w:val="0"/>
              <w:autoSpaceDN w:val="0"/>
              <w:adjustRightInd w:val="0"/>
              <w:rPr>
                <w:color w:val="000000"/>
              </w:rPr>
            </w:pPr>
            <w:r w:rsidRPr="00964982">
              <w:rPr>
                <w:color w:val="000000"/>
              </w:rPr>
              <w:t xml:space="preserve">ПДВ број </w:t>
            </w:r>
          </w:p>
        </w:tc>
        <w:tc>
          <w:tcPr>
            <w:tcW w:w="3969" w:type="dxa"/>
            <w:tcBorders>
              <w:right w:val="double" w:sz="4" w:space="0" w:color="auto"/>
            </w:tcBorders>
          </w:tcPr>
          <w:p w:rsidR="00E655B4" w:rsidRPr="00964982" w:rsidRDefault="00E655B4" w:rsidP="00771029">
            <w:pPr>
              <w:autoSpaceDE w:val="0"/>
              <w:autoSpaceDN w:val="0"/>
              <w:adjustRightInd w:val="0"/>
              <w:jc w:val="both"/>
              <w:rPr>
                <w:color w:val="000000"/>
              </w:rPr>
            </w:pPr>
          </w:p>
        </w:tc>
      </w:tr>
      <w:tr w:rsidR="00E655B4" w:rsidRPr="00964982" w:rsidTr="00771029">
        <w:trPr>
          <w:trHeight w:val="619"/>
        </w:trPr>
        <w:tc>
          <w:tcPr>
            <w:tcW w:w="9039" w:type="dxa"/>
            <w:gridSpan w:val="2"/>
            <w:tcBorders>
              <w:left w:val="double" w:sz="4" w:space="0" w:color="auto"/>
              <w:bottom w:val="double" w:sz="4" w:space="0" w:color="auto"/>
              <w:right w:val="double" w:sz="4" w:space="0" w:color="auto"/>
            </w:tcBorders>
            <w:vAlign w:val="center"/>
          </w:tcPr>
          <w:p w:rsidR="00E655B4" w:rsidRPr="00964982" w:rsidRDefault="00E655B4" w:rsidP="00771029">
            <w:pPr>
              <w:autoSpaceDE w:val="0"/>
              <w:autoSpaceDN w:val="0"/>
              <w:adjustRightInd w:val="0"/>
              <w:jc w:val="both"/>
              <w:rPr>
                <w:color w:val="000000"/>
                <w:lang w:val="sr-Cyrl-CS"/>
              </w:rPr>
            </w:pPr>
          </w:p>
          <w:p w:rsidR="00E655B4" w:rsidRPr="00964982" w:rsidRDefault="00E655B4" w:rsidP="00771029">
            <w:pPr>
              <w:autoSpaceDE w:val="0"/>
              <w:autoSpaceDN w:val="0"/>
              <w:adjustRightInd w:val="0"/>
              <w:jc w:val="both"/>
              <w:rPr>
                <w:color w:val="000000"/>
                <w:lang w:val="sr-Cyrl-CS"/>
              </w:rPr>
            </w:pPr>
          </w:p>
          <w:p w:rsidR="00E655B4" w:rsidRPr="00964982" w:rsidRDefault="00E655B4" w:rsidP="00771029">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E655B4" w:rsidRPr="00964982" w:rsidRDefault="00E655B4" w:rsidP="00771029">
            <w:pPr>
              <w:autoSpaceDE w:val="0"/>
              <w:autoSpaceDN w:val="0"/>
              <w:adjustRightInd w:val="0"/>
              <w:jc w:val="both"/>
              <w:rPr>
                <w:color w:val="000000"/>
                <w:lang w:val="sr-Cyrl-CS"/>
              </w:rPr>
            </w:pPr>
            <w:r w:rsidRPr="00964982">
              <w:rPr>
                <w:color w:val="000000"/>
                <w:lang w:val="sr-Cyrl-CS"/>
              </w:rPr>
              <w:t xml:space="preserve">                                                                  _______________________________ </w:t>
            </w:r>
          </w:p>
          <w:p w:rsidR="00E655B4" w:rsidRPr="00964982" w:rsidRDefault="00E655B4" w:rsidP="00771029">
            <w:pPr>
              <w:autoSpaceDE w:val="0"/>
              <w:autoSpaceDN w:val="0"/>
              <w:adjustRightInd w:val="0"/>
              <w:jc w:val="center"/>
              <w:rPr>
                <w:b/>
                <w:bCs/>
                <w:color w:val="000000"/>
                <w:lang w:val="sr-Cyrl-CS"/>
              </w:rPr>
            </w:pPr>
          </w:p>
          <w:p w:rsidR="00E655B4" w:rsidRPr="00964982" w:rsidRDefault="00E655B4" w:rsidP="00771029">
            <w:pPr>
              <w:autoSpaceDE w:val="0"/>
              <w:autoSpaceDN w:val="0"/>
              <w:adjustRightInd w:val="0"/>
              <w:jc w:val="center"/>
              <w:rPr>
                <w:b/>
                <w:bCs/>
                <w:color w:val="000000"/>
                <w:lang w:val="sr-Cyrl-CS"/>
              </w:rPr>
            </w:pPr>
            <w:r w:rsidRPr="00964982">
              <w:rPr>
                <w:b/>
                <w:bCs/>
                <w:color w:val="000000"/>
                <w:lang w:val="sr-Cyrl-CS"/>
              </w:rPr>
              <w:t xml:space="preserve">М.П. </w:t>
            </w:r>
          </w:p>
          <w:p w:rsidR="00E655B4" w:rsidRPr="00964982" w:rsidRDefault="00E655B4" w:rsidP="00771029">
            <w:pPr>
              <w:autoSpaceDE w:val="0"/>
              <w:autoSpaceDN w:val="0"/>
              <w:adjustRightInd w:val="0"/>
              <w:jc w:val="both"/>
              <w:rPr>
                <w:color w:val="000000"/>
                <w:lang w:val="sr-Cyrl-CS"/>
              </w:rPr>
            </w:pPr>
          </w:p>
        </w:tc>
      </w:tr>
    </w:tbl>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lang w:val="sr-Cyrl-CS" w:eastAsia="sr-Latn-CS"/>
        </w:rPr>
      </w:pPr>
    </w:p>
    <w:p w:rsidR="00E655B4" w:rsidRPr="00964982" w:rsidRDefault="00E655B4" w:rsidP="00E655B4">
      <w:pPr>
        <w:rPr>
          <w:b/>
          <w:i/>
          <w:lang w:val="sr-Cyrl-CS" w:eastAsia="sr-Latn-CS"/>
        </w:rPr>
      </w:pPr>
      <w:r w:rsidRPr="00964982">
        <w:rPr>
          <w:b/>
          <w:i/>
          <w:lang w:val="sr-Cyrl-CS" w:eastAsia="sr-Latn-CS"/>
        </w:rPr>
        <w:t xml:space="preserve">Напомена: </w:t>
      </w:r>
    </w:p>
    <w:p w:rsidR="00E655B4" w:rsidRPr="00964982" w:rsidRDefault="00E655B4" w:rsidP="00E655B4">
      <w:pPr>
        <w:numPr>
          <w:ilvl w:val="0"/>
          <w:numId w:val="21"/>
        </w:numPr>
        <w:rPr>
          <w:b/>
          <w:i/>
          <w:lang w:val="sr-Cyrl-CS" w:eastAsia="sr-Latn-CS"/>
        </w:rPr>
      </w:pPr>
      <w:r w:rsidRPr="00964982">
        <w:rPr>
          <w:b/>
          <w:i/>
          <w:lang w:val="sr-Cyrl-CS" w:eastAsia="sr-Latn-CS"/>
        </w:rPr>
        <w:t>Образац копирати у потребном броју копија за сваког члана групе поуђача</w:t>
      </w:r>
    </w:p>
    <w:p w:rsidR="00E655B4" w:rsidRDefault="00E655B4" w:rsidP="00E655B4">
      <w:pPr>
        <w:numPr>
          <w:ilvl w:val="0"/>
          <w:numId w:val="21"/>
        </w:numPr>
        <w:rPr>
          <w:b/>
          <w:i/>
          <w:lang w:val="sr-Cyrl-CS" w:eastAsia="sr-Latn-CS"/>
        </w:rPr>
      </w:pPr>
      <w:r w:rsidRPr="00964982">
        <w:rPr>
          <w:b/>
          <w:i/>
          <w:lang w:val="sr-Cyrl-CS" w:eastAsia="sr-Latn-CS"/>
        </w:rPr>
        <w:t>Образац оверава понуђач или овлашћени члан групе понуђача</w:t>
      </w:r>
    </w:p>
    <w:p w:rsidR="00E655B4" w:rsidRDefault="00E655B4" w:rsidP="00E655B4">
      <w:pPr>
        <w:spacing w:after="200" w:line="276" w:lineRule="auto"/>
        <w:rPr>
          <w:lang w:val="sr-Cyrl-CS"/>
        </w:rPr>
      </w:pPr>
      <w:r>
        <w:rPr>
          <w:b/>
          <w:i/>
          <w:lang w:val="sr-Cyrl-CS" w:eastAsia="sr-Latn-CS"/>
        </w:rPr>
        <w:t>Попуњава се у случају ангажовања групе понуђача</w:t>
      </w:r>
      <w:r>
        <w:rPr>
          <w:lang w:val="sr-Cyrl-CS"/>
        </w:rPr>
        <w:t xml:space="preserve"> </w:t>
      </w:r>
      <w:r>
        <w:rPr>
          <w:lang w:val="sr-Cyrl-CS"/>
        </w:rPr>
        <w:br w:type="page"/>
      </w:r>
    </w:p>
    <w:p w:rsidR="00E655B4" w:rsidRDefault="00E655B4">
      <w:pPr>
        <w:spacing w:after="200" w:line="276" w:lineRule="auto"/>
        <w:rPr>
          <w:lang w:val="sr-Cyrl-CS"/>
        </w:rPr>
      </w:pPr>
    </w:p>
    <w:p w:rsidR="00890C49" w:rsidRDefault="00890C49" w:rsidP="001C2707">
      <w:pPr>
        <w:jc w:val="both"/>
        <w:rPr>
          <w:lang w:val="sr-Cyrl-CS"/>
        </w:rPr>
      </w:pPr>
    </w:p>
    <w:p w:rsidR="004C073C" w:rsidRPr="00D8085C" w:rsidRDefault="004C073C" w:rsidP="00D8085C">
      <w:pPr>
        <w:pStyle w:val="ListParagraph"/>
        <w:numPr>
          <w:ilvl w:val="0"/>
          <w:numId w:val="23"/>
        </w:numPr>
        <w:suppressAutoHyphens/>
        <w:spacing w:after="120" w:line="360" w:lineRule="auto"/>
        <w:jc w:val="center"/>
        <w:rPr>
          <w:sz w:val="32"/>
          <w:lang w:val="sr-Cyrl-RS"/>
        </w:rPr>
      </w:pPr>
      <w:r w:rsidRPr="00D8085C">
        <w:rPr>
          <w:sz w:val="32"/>
          <w:lang w:val="sr-Cyrl-RS"/>
        </w:rPr>
        <w:t>Образац трошкова припреме понуде</w:t>
      </w:r>
    </w:p>
    <w:p w:rsidR="004C073C" w:rsidRDefault="004C073C" w:rsidP="002C1FAC">
      <w:pPr>
        <w:suppressAutoHyphens/>
        <w:ind w:firstLine="360"/>
        <w:jc w:val="both"/>
        <w:rPr>
          <w:lang w:val="sr-Cyrl-RS"/>
        </w:rPr>
      </w:pPr>
      <w:r w:rsidRPr="004C073C">
        <w:rPr>
          <w:lang w:val="sr-Cyrl-RS"/>
        </w:rPr>
        <w:t>У складу са чланом 88. Закона о јавним набавкама („Сл. Гласник РС“ број 124/2012</w:t>
      </w:r>
      <w:r w:rsidR="009D5DE2">
        <w:rPr>
          <w:lang w:val="sr-Cyrl-RS"/>
        </w:rPr>
        <w:t>, 14/2015 и 68/2015</w:t>
      </w:r>
      <w:r w:rsidRPr="004C073C">
        <w:rPr>
          <w:lang w:val="sr-Cyrl-RS"/>
        </w:rPr>
        <w:t xml:space="preserve">), прилажемо структуру трошкова насталих приликом припреме понуде за јавну набавку мале вредности- </w:t>
      </w:r>
      <w:r>
        <w:rPr>
          <w:lang w:val="sr-Cyrl-RS"/>
        </w:rPr>
        <w:t xml:space="preserve">Набавка </w:t>
      </w:r>
      <w:r w:rsidR="001D6F05">
        <w:rPr>
          <w:lang w:val="sr-Cyrl-RS"/>
        </w:rPr>
        <w:t>горива- 09</w:t>
      </w:r>
      <w:r w:rsidR="00B93243">
        <w:rPr>
          <w:lang w:val="sr-Cyrl-RS"/>
        </w:rPr>
        <w:t>1</w:t>
      </w:r>
      <w:r w:rsidR="001D6F05">
        <w:rPr>
          <w:lang w:val="sr-Cyrl-RS"/>
        </w:rPr>
        <w:t>0</w:t>
      </w:r>
      <w:r w:rsidR="000F5D95">
        <w:rPr>
          <w:lang w:val="sr-Cyrl-RS"/>
        </w:rPr>
        <w:t>0</w:t>
      </w:r>
      <w:r w:rsidR="00B93243">
        <w:rPr>
          <w:lang w:val="sr-Cyrl-RS"/>
        </w:rPr>
        <w:t>000 ,</w:t>
      </w:r>
      <w:r w:rsidR="00740750">
        <w:rPr>
          <w:lang w:val="sr-Cyrl-RS"/>
        </w:rPr>
        <w:t xml:space="preserve"> број ЈНМВ </w:t>
      </w:r>
      <w:r w:rsidR="0096254F">
        <w:rPr>
          <w:lang w:val="sr-Cyrl-RS"/>
        </w:rPr>
        <w:t>52/18</w:t>
      </w:r>
      <w:r w:rsidRPr="004C073C">
        <w:rPr>
          <w:lang w:val="sr-Cyrl-RS"/>
        </w:rPr>
        <w:t>.</w:t>
      </w:r>
    </w:p>
    <w:p w:rsidR="00B93243" w:rsidRDefault="00B93243" w:rsidP="002C1FAC">
      <w:pPr>
        <w:suppressAutoHyphens/>
        <w:ind w:firstLine="360"/>
        <w:jc w:val="both"/>
        <w:rPr>
          <w:lang w:val="sr-Cyrl-RS"/>
        </w:rPr>
      </w:pPr>
    </w:p>
    <w:p w:rsidR="00B93243" w:rsidRPr="004C073C" w:rsidRDefault="00B93243" w:rsidP="002C1FAC">
      <w:pPr>
        <w:suppressAutoHyphens/>
        <w:ind w:firstLine="360"/>
        <w:jc w:val="both"/>
        <w:rPr>
          <w:lang w:val="sr-Cyrl-RS"/>
        </w:rPr>
      </w:pPr>
    </w:p>
    <w:p w:rsidR="004C073C" w:rsidRPr="004C073C" w:rsidRDefault="004C073C" w:rsidP="004C073C">
      <w:pPr>
        <w:suppressAutoHyphens/>
        <w:jc w:val="both"/>
        <w:rPr>
          <w:lang w:val="sr-Cyrl-RS"/>
        </w:rPr>
      </w:pPr>
    </w:p>
    <w:tbl>
      <w:tblPr>
        <w:tblStyle w:val="TableGrid"/>
        <w:tblW w:w="9322" w:type="dxa"/>
        <w:tblLook w:val="04A0" w:firstRow="1" w:lastRow="0" w:firstColumn="1" w:lastColumn="0" w:noHBand="0" w:noVBand="1"/>
      </w:tblPr>
      <w:tblGrid>
        <w:gridCol w:w="1854"/>
        <w:gridCol w:w="5625"/>
        <w:gridCol w:w="1843"/>
      </w:tblGrid>
      <w:tr w:rsidR="004C073C" w:rsidRPr="004C073C" w:rsidTr="009C50F1">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Редни број</w:t>
            </w:r>
          </w:p>
        </w:tc>
        <w:tc>
          <w:tcPr>
            <w:tcW w:w="5625"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Врста трошкова</w:t>
            </w:r>
          </w:p>
        </w:tc>
        <w:tc>
          <w:tcPr>
            <w:tcW w:w="1843"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Износ</w:t>
            </w:r>
          </w:p>
        </w:tc>
      </w:tr>
      <w:tr w:rsidR="004C073C" w:rsidRPr="004C073C" w:rsidTr="009C50F1">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1</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9C50F1">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2</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9C50F1">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3</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9C50F1">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4</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9C50F1">
        <w:tc>
          <w:tcPr>
            <w:tcW w:w="1854"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5</w:t>
            </w:r>
          </w:p>
        </w:tc>
        <w:tc>
          <w:tcPr>
            <w:tcW w:w="5625" w:type="dxa"/>
            <w:vAlign w:val="center"/>
          </w:tcPr>
          <w:p w:rsidR="004C073C" w:rsidRPr="004C073C" w:rsidRDefault="004C073C" w:rsidP="004C073C">
            <w:pPr>
              <w:suppressAutoHyphens/>
              <w:spacing w:after="120" w:line="360" w:lineRule="auto"/>
              <w:jc w:val="center"/>
              <w:rPr>
                <w:sz w:val="32"/>
                <w:lang w:val="sr-Cyrl-RS"/>
              </w:rPr>
            </w:pPr>
          </w:p>
        </w:tc>
        <w:tc>
          <w:tcPr>
            <w:tcW w:w="1843" w:type="dxa"/>
            <w:vAlign w:val="center"/>
          </w:tcPr>
          <w:p w:rsidR="004C073C" w:rsidRPr="004C073C" w:rsidRDefault="004C073C" w:rsidP="004C073C">
            <w:pPr>
              <w:suppressAutoHyphens/>
              <w:spacing w:after="120" w:line="360" w:lineRule="auto"/>
              <w:jc w:val="center"/>
              <w:rPr>
                <w:sz w:val="32"/>
                <w:lang w:val="sr-Cyrl-RS"/>
              </w:rPr>
            </w:pPr>
          </w:p>
        </w:tc>
      </w:tr>
      <w:tr w:rsidR="004C073C" w:rsidRPr="004C073C" w:rsidTr="009C50F1">
        <w:tc>
          <w:tcPr>
            <w:tcW w:w="1854" w:type="dxa"/>
            <w:vAlign w:val="center"/>
          </w:tcPr>
          <w:p w:rsidR="004C073C" w:rsidRPr="004C073C" w:rsidRDefault="004C073C" w:rsidP="004C073C">
            <w:pPr>
              <w:suppressAutoHyphens/>
              <w:spacing w:after="120" w:line="360" w:lineRule="auto"/>
              <w:rPr>
                <w:sz w:val="32"/>
                <w:lang w:val="sr-Cyrl-RS"/>
              </w:rPr>
            </w:pPr>
          </w:p>
        </w:tc>
        <w:tc>
          <w:tcPr>
            <w:tcW w:w="5625" w:type="dxa"/>
            <w:vAlign w:val="center"/>
          </w:tcPr>
          <w:p w:rsidR="004C073C" w:rsidRPr="004C073C" w:rsidRDefault="004C073C" w:rsidP="004C073C">
            <w:pPr>
              <w:suppressAutoHyphens/>
              <w:spacing w:after="120" w:line="360" w:lineRule="auto"/>
              <w:jc w:val="center"/>
              <w:rPr>
                <w:sz w:val="32"/>
                <w:lang w:val="sr-Cyrl-RS"/>
              </w:rPr>
            </w:pPr>
            <w:r w:rsidRPr="004C073C">
              <w:rPr>
                <w:sz w:val="32"/>
                <w:lang w:val="sr-Cyrl-RS"/>
              </w:rPr>
              <w:t>УКУПНО</w:t>
            </w:r>
          </w:p>
        </w:tc>
        <w:tc>
          <w:tcPr>
            <w:tcW w:w="1843" w:type="dxa"/>
            <w:vAlign w:val="center"/>
          </w:tcPr>
          <w:p w:rsidR="004C073C" w:rsidRPr="004C073C" w:rsidRDefault="004C073C" w:rsidP="004C073C">
            <w:pPr>
              <w:suppressAutoHyphens/>
              <w:spacing w:after="120" w:line="360" w:lineRule="auto"/>
              <w:jc w:val="center"/>
              <w:rPr>
                <w:sz w:val="32"/>
                <w:lang w:val="sr-Cyrl-RS"/>
              </w:rPr>
            </w:pPr>
          </w:p>
        </w:tc>
      </w:tr>
    </w:tbl>
    <w:p w:rsidR="004C073C" w:rsidRPr="004C073C" w:rsidRDefault="004C073C" w:rsidP="004C073C">
      <w:pPr>
        <w:tabs>
          <w:tab w:val="left" w:pos="0"/>
        </w:tabs>
        <w:suppressAutoHyphens/>
        <w:spacing w:after="120" w:line="360" w:lineRule="auto"/>
        <w:rPr>
          <w:b/>
          <w:i/>
          <w:sz w:val="22"/>
          <w:u w:val="single"/>
          <w:lang w:val="sr-Cyrl-RS"/>
        </w:rPr>
      </w:pPr>
    </w:p>
    <w:p w:rsidR="004C073C" w:rsidRPr="004C073C" w:rsidRDefault="004C073C" w:rsidP="004C073C">
      <w:pPr>
        <w:tabs>
          <w:tab w:val="left" w:pos="0"/>
        </w:tabs>
        <w:suppressAutoHyphens/>
        <w:spacing w:after="120" w:line="360" w:lineRule="auto"/>
        <w:rPr>
          <w:sz w:val="22"/>
          <w:lang w:val="sr-Cyrl-RS"/>
        </w:rPr>
      </w:pPr>
    </w:p>
    <w:p w:rsidR="004C073C" w:rsidRPr="004C073C" w:rsidRDefault="004C073C" w:rsidP="004C073C">
      <w:pPr>
        <w:suppressAutoHyphens/>
        <w:spacing w:line="100" w:lineRule="atLeast"/>
        <w:jc w:val="both"/>
        <w:rPr>
          <w:sz w:val="32"/>
          <w:lang w:val="sr-Cyrl-RS"/>
        </w:rPr>
      </w:pPr>
    </w:p>
    <w:p w:rsidR="004C073C" w:rsidRPr="004C073C" w:rsidRDefault="004C073C" w:rsidP="004C073C">
      <w:pPr>
        <w:suppressAutoHyphens/>
        <w:spacing w:line="100" w:lineRule="atLeast"/>
        <w:rPr>
          <w:b/>
          <w:lang w:val="sr-Cyrl-CS"/>
        </w:rPr>
      </w:pPr>
      <w:r w:rsidRPr="004C073C">
        <w:rPr>
          <w:b/>
          <w:lang w:val="sr-Cyrl-CS"/>
        </w:rPr>
        <w:t xml:space="preserve">Датум:                                                                                                                   </w:t>
      </w:r>
      <w:r>
        <w:rPr>
          <w:b/>
          <w:lang w:val="sr-Cyrl-CS"/>
        </w:rPr>
        <w:t xml:space="preserve">  </w:t>
      </w:r>
      <w:r w:rsidRPr="004C073C">
        <w:rPr>
          <w:b/>
          <w:lang w:val="sr-Cyrl-CS"/>
        </w:rPr>
        <w:t>Потпис</w:t>
      </w:r>
    </w:p>
    <w:p w:rsidR="004C073C" w:rsidRPr="004C073C" w:rsidRDefault="004C073C" w:rsidP="004C073C">
      <w:pPr>
        <w:suppressAutoHyphens/>
        <w:spacing w:line="100" w:lineRule="atLeast"/>
        <w:rPr>
          <w:b/>
          <w:lang w:val="sr-Cyrl-CS"/>
        </w:rPr>
      </w:pPr>
      <w:r w:rsidRPr="004C073C">
        <w:rPr>
          <w:b/>
          <w:lang w:val="sr-Cyrl-CS"/>
        </w:rPr>
        <w:t xml:space="preserve">                                                                         М.П.                                   </w:t>
      </w:r>
      <w:r>
        <w:rPr>
          <w:b/>
          <w:lang w:val="sr-Cyrl-CS"/>
        </w:rPr>
        <w:t xml:space="preserve">   </w:t>
      </w:r>
      <w:r w:rsidRPr="004C073C">
        <w:rPr>
          <w:b/>
          <w:lang w:val="sr-Cyrl-CS"/>
        </w:rPr>
        <w:t xml:space="preserve"> овлашћеног лица ___________________                                                                   </w:t>
      </w:r>
      <w:r>
        <w:rPr>
          <w:b/>
          <w:lang w:val="sr-Cyrl-CS"/>
        </w:rPr>
        <w:t xml:space="preserve">       </w:t>
      </w:r>
      <w:r w:rsidRPr="004C073C">
        <w:rPr>
          <w:b/>
          <w:lang w:val="sr-Cyrl-CS"/>
        </w:rPr>
        <w:t xml:space="preserve">   _____________________</w:t>
      </w:r>
    </w:p>
    <w:p w:rsidR="004C073C" w:rsidRDefault="004C073C"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FD1BE0" w:rsidRDefault="00FD1BE0" w:rsidP="001C2707">
      <w:pPr>
        <w:jc w:val="both"/>
        <w:rPr>
          <w:lang w:val="sr-Cyrl-CS"/>
        </w:rPr>
      </w:pPr>
    </w:p>
    <w:p w:rsidR="00E655B4" w:rsidRDefault="00E655B4" w:rsidP="001C2707">
      <w:pPr>
        <w:jc w:val="both"/>
        <w:rPr>
          <w:lang w:val="sr-Cyrl-CS"/>
        </w:rPr>
      </w:pPr>
    </w:p>
    <w:p w:rsidR="00E655B4" w:rsidRDefault="00E655B4" w:rsidP="001C2707">
      <w:pPr>
        <w:jc w:val="both"/>
        <w:rPr>
          <w:lang w:val="sr-Cyrl-CS"/>
        </w:rPr>
      </w:pPr>
    </w:p>
    <w:p w:rsidR="00FD1BE0" w:rsidRDefault="00FD1BE0" w:rsidP="001C2707">
      <w:pPr>
        <w:jc w:val="both"/>
        <w:rPr>
          <w:lang w:val="sr-Cyrl-CS"/>
        </w:rPr>
      </w:pPr>
    </w:p>
    <w:p w:rsidR="00FD1BE0" w:rsidRDefault="00FD1BE0" w:rsidP="001C2707">
      <w:pPr>
        <w:jc w:val="both"/>
        <w:rPr>
          <w:lang w:val="sr-Latn-RS"/>
        </w:rPr>
      </w:pPr>
    </w:p>
    <w:p w:rsidR="006458C1" w:rsidRDefault="006458C1" w:rsidP="001C2707">
      <w:pPr>
        <w:jc w:val="both"/>
        <w:rPr>
          <w:lang w:val="sr-Latn-RS"/>
        </w:rPr>
      </w:pPr>
    </w:p>
    <w:p w:rsidR="006458C1" w:rsidRDefault="000F5D95" w:rsidP="006458C1">
      <w:pPr>
        <w:rPr>
          <w:b/>
          <w:lang w:val="sr-Cyrl-CS"/>
        </w:rPr>
      </w:pPr>
      <w:r>
        <w:rPr>
          <w:b/>
          <w:lang w:val="sr-Cyrl-CS"/>
        </w:rPr>
        <w:lastRenderedPageBreak/>
        <w:t>РЕПУБЛИКА СРБИЈА</w:t>
      </w:r>
    </w:p>
    <w:p w:rsidR="000F5D95" w:rsidRPr="002A5342" w:rsidRDefault="000F5D95" w:rsidP="006458C1">
      <w:pPr>
        <w:rPr>
          <w:b/>
          <w:lang w:val="sr-Cyrl-CS"/>
        </w:rPr>
      </w:pPr>
      <w:r>
        <w:rPr>
          <w:b/>
          <w:lang w:val="sr-Cyrl-CS"/>
        </w:rPr>
        <w:t>ОПШТИНА ЛАЈКОВАЦ</w:t>
      </w:r>
    </w:p>
    <w:p w:rsidR="006458C1" w:rsidRPr="000F5D95" w:rsidRDefault="006458C1" w:rsidP="006458C1">
      <w:pPr>
        <w:rPr>
          <w:b/>
          <w:lang w:val="sr-Cyrl-RS"/>
        </w:rPr>
      </w:pPr>
      <w:r w:rsidRPr="00130772">
        <w:rPr>
          <w:b/>
          <w:lang w:val="sr-Cyrl-CS"/>
        </w:rPr>
        <w:t xml:space="preserve">Број: </w:t>
      </w:r>
      <w:r w:rsidR="00821566" w:rsidRPr="00130772">
        <w:rPr>
          <w:b/>
          <w:lang w:val="sr-Cyrl-CS"/>
        </w:rPr>
        <w:t>404-</w:t>
      </w:r>
      <w:r w:rsidR="00130772">
        <w:rPr>
          <w:b/>
          <w:lang w:val="sr-Cyrl-CS"/>
        </w:rPr>
        <w:t>100</w:t>
      </w:r>
      <w:r w:rsidR="000F5D95" w:rsidRPr="00130772">
        <w:rPr>
          <w:b/>
          <w:lang w:val="sr-Cyrl-CS"/>
        </w:rPr>
        <w:t>/</w:t>
      </w:r>
      <w:r w:rsidR="000F5D95" w:rsidRPr="00130772">
        <w:rPr>
          <w:b/>
        </w:rPr>
        <w:t>I</w:t>
      </w:r>
      <w:r w:rsidR="00E668E1" w:rsidRPr="00130772">
        <w:rPr>
          <w:b/>
        </w:rPr>
        <w:t>V</w:t>
      </w:r>
      <w:r w:rsidR="000F5D95" w:rsidRPr="00130772">
        <w:rPr>
          <w:b/>
        </w:rPr>
        <w:t>-</w:t>
      </w:r>
      <w:r w:rsidR="001A1704" w:rsidRPr="00130772">
        <w:rPr>
          <w:b/>
          <w:lang w:val="sr-Cyrl-RS"/>
        </w:rPr>
        <w:t>18</w:t>
      </w:r>
    </w:p>
    <w:p w:rsidR="006458C1" w:rsidRPr="004D2D47" w:rsidRDefault="006458C1" w:rsidP="006458C1">
      <w:pPr>
        <w:rPr>
          <w:b/>
          <w:lang w:val="sr-Cyrl-RS"/>
        </w:rPr>
      </w:pPr>
      <w:r>
        <w:rPr>
          <w:b/>
          <w:lang w:val="sr-Cyrl-CS"/>
        </w:rPr>
        <w:t xml:space="preserve">Број јнмв: </w:t>
      </w:r>
      <w:r w:rsidR="0096254F">
        <w:rPr>
          <w:b/>
          <w:lang w:val="sr-Cyrl-CS"/>
        </w:rPr>
        <w:t>52/18</w:t>
      </w:r>
    </w:p>
    <w:p w:rsidR="006458C1" w:rsidRPr="002A5342" w:rsidRDefault="006458C1" w:rsidP="006458C1">
      <w:pPr>
        <w:rPr>
          <w:b/>
          <w:lang w:val="sr-Cyrl-CS"/>
        </w:rPr>
      </w:pPr>
      <w:r w:rsidRPr="002A5342">
        <w:rPr>
          <w:b/>
          <w:lang w:val="sr-Cyrl-CS"/>
        </w:rPr>
        <w:t>Датум:</w:t>
      </w:r>
      <w:r>
        <w:rPr>
          <w:b/>
          <w:lang w:val="sr-Cyrl-CS"/>
        </w:rPr>
        <w:t>_________</w:t>
      </w:r>
      <w:r w:rsidRPr="002A5342">
        <w:rPr>
          <w:b/>
          <w:lang w:val="sr-Cyrl-CS"/>
        </w:rPr>
        <w:t>.20</w:t>
      </w:r>
      <w:r w:rsidR="00821566">
        <w:rPr>
          <w:b/>
          <w:lang w:val="sr-Cyrl-CS"/>
        </w:rPr>
        <w:t>1</w:t>
      </w:r>
      <w:r w:rsidR="001A1704">
        <w:rPr>
          <w:b/>
          <w:lang w:val="sr-Latn-RS"/>
        </w:rPr>
        <w:t>8</w:t>
      </w:r>
      <w:r w:rsidRPr="002A5342">
        <w:rPr>
          <w:b/>
          <w:lang w:val="sr-Cyrl-CS"/>
        </w:rPr>
        <w:t>. године</w:t>
      </w:r>
    </w:p>
    <w:p w:rsidR="006458C1" w:rsidRPr="002A5342" w:rsidRDefault="006458C1" w:rsidP="006458C1">
      <w:pPr>
        <w:rPr>
          <w:b/>
          <w:lang w:val="sr-Cyrl-CS"/>
        </w:rPr>
      </w:pPr>
      <w:r w:rsidRPr="002A5342">
        <w:rPr>
          <w:b/>
          <w:lang w:val="sr-Cyrl-CS"/>
        </w:rPr>
        <w:t>Л а ј к о в а ц</w:t>
      </w:r>
    </w:p>
    <w:p w:rsidR="006458C1" w:rsidRDefault="006458C1" w:rsidP="006458C1">
      <w:pPr>
        <w:rPr>
          <w:lang w:val="sr-Cyrl-CS"/>
        </w:rPr>
      </w:pPr>
    </w:p>
    <w:p w:rsidR="006458C1" w:rsidRDefault="006458C1" w:rsidP="006458C1">
      <w:pPr>
        <w:rPr>
          <w:lang w:val="sr-Cyrl-CS"/>
        </w:rPr>
      </w:pPr>
    </w:p>
    <w:p w:rsidR="006458C1" w:rsidRDefault="006458C1" w:rsidP="006458C1">
      <w:pPr>
        <w:rPr>
          <w:lang w:val="sr-Cyrl-CS"/>
        </w:rPr>
      </w:pPr>
    </w:p>
    <w:p w:rsidR="006458C1" w:rsidRDefault="006458C1" w:rsidP="006458C1">
      <w:pPr>
        <w:rPr>
          <w:lang w:val="sr-Cyrl-CS"/>
        </w:rPr>
      </w:pPr>
    </w:p>
    <w:p w:rsidR="006458C1" w:rsidRPr="00B73943" w:rsidRDefault="00B73943" w:rsidP="00D8085C">
      <w:pPr>
        <w:pStyle w:val="ListParagraph"/>
        <w:numPr>
          <w:ilvl w:val="0"/>
          <w:numId w:val="23"/>
        </w:numPr>
        <w:jc w:val="center"/>
        <w:rPr>
          <w:b/>
          <w:lang w:val="sr-Cyrl-CS"/>
        </w:rPr>
      </w:pPr>
      <w:r>
        <w:rPr>
          <w:b/>
          <w:lang w:val="sr-Cyrl-RS"/>
        </w:rPr>
        <w:t>МОДЕЛ</w:t>
      </w:r>
      <w:r w:rsidRPr="00B73943">
        <w:rPr>
          <w:b/>
          <w:lang w:val="sr-Latn-RS"/>
        </w:rPr>
        <w:t xml:space="preserve"> </w:t>
      </w:r>
      <w:r w:rsidR="006458C1" w:rsidRPr="00B73943">
        <w:rPr>
          <w:b/>
          <w:lang w:val="sr-Cyrl-CS"/>
        </w:rPr>
        <w:t>УГОВОР</w:t>
      </w:r>
      <w:r w:rsidR="001565F9">
        <w:rPr>
          <w:b/>
          <w:lang w:val="sr-Cyrl-CS"/>
        </w:rPr>
        <w:t>А</w:t>
      </w:r>
    </w:p>
    <w:p w:rsidR="006458C1" w:rsidRPr="005A2A5D" w:rsidRDefault="006458C1" w:rsidP="006458C1">
      <w:pPr>
        <w:jc w:val="center"/>
        <w:rPr>
          <w:b/>
          <w:lang w:val="sr-Latn-RS"/>
        </w:rPr>
      </w:pPr>
      <w:r w:rsidRPr="002A5342">
        <w:rPr>
          <w:b/>
          <w:lang w:val="sr-Cyrl-CS"/>
        </w:rPr>
        <w:t xml:space="preserve">О ДОДЕЛИ ЈАВНЕ НАБАВКЕ МАЛЕ ВРЕДНОСТИ БРОЈ </w:t>
      </w:r>
      <w:r w:rsidR="0096254F">
        <w:rPr>
          <w:b/>
          <w:lang w:val="sr-Cyrl-CS"/>
        </w:rPr>
        <w:t>52/18</w:t>
      </w:r>
    </w:p>
    <w:p w:rsidR="006458C1" w:rsidRDefault="00A67175" w:rsidP="005A2A5D">
      <w:pPr>
        <w:jc w:val="center"/>
        <w:rPr>
          <w:b/>
          <w:lang w:val="sr-Cyrl-CS"/>
        </w:rPr>
      </w:pPr>
      <w:r>
        <w:rPr>
          <w:b/>
          <w:lang w:val="sr-Cyrl-CS"/>
        </w:rPr>
        <w:t>НАБ</w:t>
      </w:r>
      <w:r w:rsidR="005A2A5D">
        <w:rPr>
          <w:b/>
          <w:lang w:val="sr-Cyrl-CS"/>
        </w:rPr>
        <w:t>АВКА Г</w:t>
      </w:r>
      <w:r w:rsidR="005A2A5D">
        <w:rPr>
          <w:b/>
          <w:lang w:val="sr-Cyrl-RS"/>
        </w:rPr>
        <w:t>ОРИВА</w:t>
      </w:r>
      <w:r w:rsidR="005A2A5D">
        <w:rPr>
          <w:b/>
          <w:lang w:val="sr-Cyrl-CS"/>
        </w:rPr>
        <w:t>-09</w:t>
      </w:r>
      <w:r w:rsidR="00DD56E1">
        <w:rPr>
          <w:b/>
          <w:lang w:val="sr-Cyrl-CS"/>
        </w:rPr>
        <w:t>10</w:t>
      </w:r>
      <w:r w:rsidR="005A2A5D">
        <w:rPr>
          <w:b/>
          <w:lang w:val="sr-Cyrl-CS"/>
        </w:rPr>
        <w:t>0</w:t>
      </w:r>
      <w:r w:rsidR="00DD56E1">
        <w:rPr>
          <w:b/>
          <w:lang w:val="sr-Cyrl-CS"/>
        </w:rPr>
        <w:t>000</w:t>
      </w:r>
    </w:p>
    <w:p w:rsidR="005A2A5D" w:rsidRPr="002A5342" w:rsidRDefault="005A2A5D" w:rsidP="005A2A5D">
      <w:pPr>
        <w:jc w:val="center"/>
        <w:rPr>
          <w:b/>
          <w:lang w:val="sr-Cyrl-CS"/>
        </w:rPr>
      </w:pPr>
    </w:p>
    <w:p w:rsidR="006458C1" w:rsidRDefault="008F22FC" w:rsidP="006458C1">
      <w:pPr>
        <w:rPr>
          <w:lang w:val="sr-Cyrl-CS"/>
        </w:rPr>
      </w:pPr>
      <w:r>
        <w:rPr>
          <w:lang w:val="sr-Cyrl-CS"/>
        </w:rPr>
        <w:t xml:space="preserve">       Закључен у </w:t>
      </w:r>
      <w:r>
        <w:rPr>
          <w:lang w:val="sr-Cyrl-RS"/>
        </w:rPr>
        <w:t>Лајковцу</w:t>
      </w:r>
      <w:r w:rsidR="005A2A5D">
        <w:rPr>
          <w:lang w:val="sr-Cyrl-CS"/>
        </w:rPr>
        <w:t xml:space="preserve"> дана _____________ године између</w:t>
      </w:r>
    </w:p>
    <w:p w:rsidR="006458C1" w:rsidRDefault="006458C1" w:rsidP="006458C1">
      <w:pPr>
        <w:rPr>
          <w:lang w:val="sr-Cyrl-CS"/>
        </w:rPr>
      </w:pPr>
    </w:p>
    <w:p w:rsidR="006458C1" w:rsidRPr="00CF267F" w:rsidRDefault="005D40EB" w:rsidP="00830B3B">
      <w:pPr>
        <w:pStyle w:val="ListParagraph"/>
        <w:numPr>
          <w:ilvl w:val="0"/>
          <w:numId w:val="17"/>
        </w:numPr>
        <w:spacing w:line="276" w:lineRule="auto"/>
        <w:jc w:val="both"/>
        <w:rPr>
          <w:lang w:val="sr-Cyrl-CS"/>
        </w:rPr>
      </w:pPr>
      <w:r>
        <w:rPr>
          <w:lang w:val="sr-Cyrl-CS"/>
        </w:rPr>
        <w:t>Општин</w:t>
      </w:r>
      <w:r w:rsidR="005A2A5D">
        <w:rPr>
          <w:lang w:val="sr-Cyrl-CS"/>
        </w:rPr>
        <w:t>ск</w:t>
      </w:r>
      <w:r>
        <w:rPr>
          <w:lang w:val="sr-Cyrl-CS"/>
        </w:rPr>
        <w:t>е</w:t>
      </w:r>
      <w:r w:rsidR="001D6F05">
        <w:rPr>
          <w:lang w:val="sr-Cyrl-CS"/>
        </w:rPr>
        <w:t xml:space="preserve"> управе општине</w:t>
      </w:r>
      <w:r>
        <w:rPr>
          <w:lang w:val="sr-Cyrl-CS"/>
        </w:rPr>
        <w:t xml:space="preserve"> Лајковац, ул. Омладинск</w:t>
      </w:r>
      <w:r w:rsidR="001D6F05">
        <w:rPr>
          <w:lang w:val="sr-Cyrl-CS"/>
        </w:rPr>
        <w:t>и трг бр.1, коју заступа начел</w:t>
      </w:r>
      <w:r>
        <w:rPr>
          <w:lang w:val="sr-Cyrl-CS"/>
        </w:rPr>
        <w:t>ник Општин</w:t>
      </w:r>
      <w:r w:rsidR="001D6F05">
        <w:rPr>
          <w:lang w:val="sr-Cyrl-CS"/>
        </w:rPr>
        <w:t>ск</w:t>
      </w:r>
      <w:r>
        <w:rPr>
          <w:lang w:val="sr-Cyrl-CS"/>
        </w:rPr>
        <w:t>е</w:t>
      </w:r>
      <w:r w:rsidR="00830B3B">
        <w:rPr>
          <w:lang w:val="sr-Cyrl-CS"/>
        </w:rPr>
        <w:t xml:space="preserve"> управе, </w:t>
      </w:r>
      <w:r w:rsidR="009D5DE2">
        <w:rPr>
          <w:lang w:val="sr-Cyrl-CS"/>
        </w:rPr>
        <w:t>Љубица Новаковић</w:t>
      </w:r>
      <w:r>
        <w:rPr>
          <w:lang w:val="sr-Cyrl-CS"/>
        </w:rPr>
        <w:t>, дипл.правник</w:t>
      </w:r>
      <w:r w:rsidR="006458C1" w:rsidRPr="00CF267F">
        <w:rPr>
          <w:lang w:val="sr-Cyrl-CS"/>
        </w:rPr>
        <w:t xml:space="preserve"> (у даљем тексту: </w:t>
      </w:r>
      <w:r w:rsidR="0073324F">
        <w:rPr>
          <w:b/>
          <w:lang w:val="sr-Cyrl-CS"/>
        </w:rPr>
        <w:t>купац</w:t>
      </w:r>
      <w:r w:rsidR="006458C1" w:rsidRPr="00FB59B5">
        <w:rPr>
          <w:b/>
          <w:lang w:val="sr-Cyrl-CS"/>
        </w:rPr>
        <w:t xml:space="preserve"> добара</w:t>
      </w:r>
      <w:r w:rsidR="006458C1" w:rsidRPr="00CF267F">
        <w:rPr>
          <w:lang w:val="sr-Cyrl-CS"/>
        </w:rPr>
        <w:t>)</w:t>
      </w:r>
      <w:r w:rsidR="00830B3B">
        <w:rPr>
          <w:lang w:val="sr-Cyrl-CS"/>
        </w:rPr>
        <w:t xml:space="preserve"> ПИБ: </w:t>
      </w:r>
      <w:r w:rsidR="00830B3B" w:rsidRPr="00830B3B">
        <w:rPr>
          <w:lang w:val="sr-Cyrl-CS"/>
        </w:rPr>
        <w:t>101343119</w:t>
      </w:r>
      <w:r w:rsidR="00830B3B">
        <w:rPr>
          <w:lang w:val="sr-Cyrl-CS"/>
        </w:rPr>
        <w:t xml:space="preserve"> МБ: </w:t>
      </w:r>
      <w:r w:rsidR="00830B3B" w:rsidRPr="00830B3B">
        <w:rPr>
          <w:lang w:val="sr-Cyrl-CS"/>
        </w:rPr>
        <w:t>07353154</w:t>
      </w:r>
      <w:r w:rsidR="006458C1" w:rsidRPr="00CF267F">
        <w:rPr>
          <w:lang w:val="sr-Cyrl-CS"/>
        </w:rPr>
        <w:t>.</w:t>
      </w:r>
    </w:p>
    <w:p w:rsidR="006458C1" w:rsidRPr="00CF267F" w:rsidRDefault="006458C1" w:rsidP="006458C1">
      <w:pPr>
        <w:ind w:left="360"/>
        <w:rPr>
          <w:lang w:val="sr-Cyrl-CS"/>
        </w:rPr>
      </w:pPr>
      <w:r w:rsidRPr="00CF267F">
        <w:rPr>
          <w:lang w:val="sr-Cyrl-CS"/>
        </w:rPr>
        <w:t xml:space="preserve">      и</w:t>
      </w:r>
    </w:p>
    <w:p w:rsidR="006458C1" w:rsidRDefault="006458C1" w:rsidP="006458C1">
      <w:pPr>
        <w:rPr>
          <w:lang w:val="sr-Cyrl-CS"/>
        </w:rPr>
      </w:pPr>
    </w:p>
    <w:p w:rsidR="006458C1" w:rsidRPr="00821566" w:rsidRDefault="006458C1" w:rsidP="00821566">
      <w:pPr>
        <w:pStyle w:val="ListParagraph"/>
        <w:numPr>
          <w:ilvl w:val="0"/>
          <w:numId w:val="17"/>
        </w:numPr>
        <w:spacing w:line="276" w:lineRule="auto"/>
        <w:ind w:left="360" w:right="-285"/>
        <w:jc w:val="both"/>
        <w:rPr>
          <w:lang w:val="sr-Cyrl-CS"/>
        </w:rPr>
      </w:pPr>
      <w:r w:rsidRPr="00821566">
        <w:rPr>
          <w:lang w:val="sr-Cyrl-CS"/>
        </w:rPr>
        <w:t xml:space="preserve">Понуђача </w:t>
      </w:r>
      <w:r w:rsidR="00821566" w:rsidRPr="00821566">
        <w:rPr>
          <w:lang w:val="sr-Cyrl-CS"/>
        </w:rPr>
        <w:t>______________________________</w:t>
      </w:r>
      <w:r w:rsidRPr="00821566">
        <w:rPr>
          <w:lang w:val="sr-Cyrl-CS"/>
        </w:rPr>
        <w:t xml:space="preserve"> са седиштем</w:t>
      </w:r>
      <w:r w:rsidR="00520112" w:rsidRPr="00821566">
        <w:rPr>
          <w:lang w:val="sr-Cyrl-CS"/>
        </w:rPr>
        <w:t xml:space="preserve">: </w:t>
      </w:r>
      <w:r w:rsidR="00821566">
        <w:rPr>
          <w:lang w:val="sr-Cyrl-CS"/>
        </w:rPr>
        <w:t>__________________________</w:t>
      </w:r>
      <w:r>
        <w:t xml:space="preserve"> </w:t>
      </w:r>
      <w:r w:rsidRPr="00821566">
        <w:rPr>
          <w:lang w:val="sr-Cyrl-CS"/>
        </w:rPr>
        <w:t>кога з</w:t>
      </w:r>
      <w:r w:rsidR="00520112" w:rsidRPr="00821566">
        <w:rPr>
          <w:lang w:val="sr-Cyrl-CS"/>
        </w:rPr>
        <w:t xml:space="preserve">аступа: </w:t>
      </w:r>
      <w:r w:rsidR="00821566">
        <w:rPr>
          <w:lang w:val="sr-Cyrl-CS"/>
        </w:rPr>
        <w:t>___________________________________________ (</w:t>
      </w:r>
      <w:r w:rsidRPr="00821566">
        <w:rPr>
          <w:lang w:val="sr-Cyrl-CS"/>
        </w:rPr>
        <w:t xml:space="preserve">у даљем тексту: </w:t>
      </w:r>
      <w:r w:rsidR="00C701C4" w:rsidRPr="00821566">
        <w:rPr>
          <w:b/>
          <w:lang w:val="sr-Cyrl-CS"/>
        </w:rPr>
        <w:t>Продавац</w:t>
      </w:r>
      <w:r w:rsidRPr="00821566">
        <w:rPr>
          <w:lang w:val="sr-Cyrl-CS"/>
        </w:rPr>
        <w:t xml:space="preserve">), ПИБ </w:t>
      </w:r>
      <w:r w:rsidR="00821566">
        <w:rPr>
          <w:lang w:val="sr-Cyrl-CS"/>
        </w:rPr>
        <w:t>__________________, Матични број: ___________________</w:t>
      </w:r>
    </w:p>
    <w:p w:rsidR="006458C1" w:rsidRDefault="006458C1" w:rsidP="006458C1">
      <w:pPr>
        <w:ind w:left="360" w:right="-285"/>
        <w:rPr>
          <w:lang w:val="sr-Cyrl-CS"/>
        </w:rPr>
      </w:pPr>
    </w:p>
    <w:p w:rsidR="00C701C4" w:rsidRPr="0073324F" w:rsidRDefault="0073324F" w:rsidP="006458C1">
      <w:pPr>
        <w:ind w:left="360" w:right="-285"/>
        <w:rPr>
          <w:b/>
          <w:lang w:val="sr-Cyrl-RS"/>
        </w:rPr>
      </w:pPr>
      <w:r>
        <w:rPr>
          <w:b/>
        </w:rPr>
        <w:t xml:space="preserve">I </w:t>
      </w:r>
      <w:r>
        <w:rPr>
          <w:b/>
          <w:lang w:val="sr-Cyrl-RS"/>
        </w:rPr>
        <w:t>ПРЕДМЕТ УГОВОРА И УСЛОВИ ПРОДАЈЕ</w:t>
      </w:r>
    </w:p>
    <w:p w:rsidR="006458C1" w:rsidRDefault="006458C1" w:rsidP="006458C1">
      <w:pPr>
        <w:ind w:right="-285"/>
        <w:rPr>
          <w:lang w:val="sr-Cyrl-CS"/>
        </w:rPr>
      </w:pPr>
    </w:p>
    <w:p w:rsidR="006458C1" w:rsidRPr="002A5342" w:rsidRDefault="006458C1" w:rsidP="006458C1">
      <w:pPr>
        <w:ind w:right="-285"/>
        <w:jc w:val="center"/>
        <w:rPr>
          <w:b/>
          <w:lang w:val="sr-Cyrl-CS"/>
        </w:rPr>
      </w:pPr>
      <w:r w:rsidRPr="002A5342">
        <w:rPr>
          <w:b/>
          <w:lang w:val="sr-Cyrl-CS"/>
        </w:rPr>
        <w:t>Члан 1.</w:t>
      </w:r>
    </w:p>
    <w:p w:rsidR="006458C1" w:rsidRDefault="006458C1" w:rsidP="006458C1">
      <w:pPr>
        <w:ind w:right="-285"/>
        <w:rPr>
          <w:lang w:val="sr-Cyrl-CS"/>
        </w:rPr>
      </w:pPr>
    </w:p>
    <w:p w:rsidR="006458C1" w:rsidRDefault="005A2A5D" w:rsidP="005A2A5D">
      <w:pPr>
        <w:ind w:right="-285"/>
        <w:jc w:val="both"/>
        <w:rPr>
          <w:lang w:val="sr-Cyrl-CS"/>
        </w:rPr>
      </w:pPr>
      <w:r>
        <w:rPr>
          <w:lang w:val="sr-Cyrl-CS"/>
        </w:rPr>
        <w:tab/>
        <w:t>Предмет Уговора је купопродаја горива тј нафтних деривата коришћење</w:t>
      </w:r>
      <w:r w:rsidR="00F549E7">
        <w:rPr>
          <w:lang w:val="sr-Cyrl-CS"/>
        </w:rPr>
        <w:t>_________________</w:t>
      </w:r>
      <w:r>
        <w:rPr>
          <w:lang w:val="sr-Cyrl-CS"/>
        </w:rPr>
        <w:t xml:space="preserve"> дебитне картице за гориво Продавца (у даљем тексту Картица).</w:t>
      </w:r>
    </w:p>
    <w:p w:rsidR="005A2A5D" w:rsidRDefault="005A2A5D" w:rsidP="00C701C4">
      <w:pPr>
        <w:ind w:right="-285" w:firstLine="708"/>
        <w:jc w:val="both"/>
        <w:rPr>
          <w:lang w:val="sr-Cyrl-CS"/>
        </w:rPr>
      </w:pPr>
      <w:r>
        <w:rPr>
          <w:lang w:val="sr-Cyrl-CS"/>
        </w:rPr>
        <w:t>Уколико Купац жели да коришћењем</w:t>
      </w:r>
      <w:r w:rsidR="00F549E7">
        <w:rPr>
          <w:lang w:val="sr-Cyrl-CS"/>
        </w:rPr>
        <w:t xml:space="preserve"> ___________________</w:t>
      </w:r>
      <w:r w:rsidR="00C701C4">
        <w:rPr>
          <w:lang w:val="sr-Cyrl-CS"/>
        </w:rPr>
        <w:t xml:space="preserve"> </w:t>
      </w:r>
      <w:r>
        <w:rPr>
          <w:lang w:val="sr-Cyrl-CS"/>
        </w:rPr>
        <w:t>дебитне картице за гориво</w:t>
      </w:r>
      <w:r w:rsidR="00C701C4">
        <w:rPr>
          <w:lang w:val="sr-Cyrl-CS"/>
        </w:rPr>
        <w:t>, купује и друге робе на бензинским станицама Продавца, Купац и Продавац ће закључити анекс уз овај Уговор.</w:t>
      </w:r>
    </w:p>
    <w:p w:rsidR="00C701C4" w:rsidRDefault="00C701C4" w:rsidP="005A2A5D">
      <w:pPr>
        <w:ind w:right="-285"/>
        <w:jc w:val="both"/>
        <w:rPr>
          <w:lang w:val="sr-Cyrl-CS"/>
        </w:rPr>
      </w:pPr>
      <w:r>
        <w:rPr>
          <w:lang w:val="sr-Cyrl-CS"/>
        </w:rPr>
        <w:tab/>
        <w:t>Продавац се обавезује да Купцу испоручује нафтне деривате на својим бензинским станицама.</w:t>
      </w:r>
    </w:p>
    <w:p w:rsidR="00C701C4" w:rsidRDefault="00C701C4" w:rsidP="005A2A5D">
      <w:pPr>
        <w:ind w:right="-285"/>
        <w:jc w:val="both"/>
        <w:rPr>
          <w:lang w:val="sr-Cyrl-CS"/>
        </w:rPr>
      </w:pPr>
      <w:r>
        <w:rPr>
          <w:lang w:val="sr-Cyrl-CS"/>
        </w:rPr>
        <w:tab/>
        <w:t>Списак бензинских станица Продавца (Прилог 1), на којима Купац преузима нафтне деривате у своја возила коришћењем Картице, представља саставни део Уговора.</w:t>
      </w:r>
    </w:p>
    <w:p w:rsidR="00C701C4" w:rsidRDefault="00C701C4" w:rsidP="005A2A5D">
      <w:pPr>
        <w:ind w:right="-285"/>
        <w:jc w:val="both"/>
        <w:rPr>
          <w:lang w:val="sr-Cyrl-CS"/>
        </w:rPr>
      </w:pPr>
      <w:r>
        <w:rPr>
          <w:lang w:val="sr-Cyrl-CS"/>
        </w:rPr>
        <w:tab/>
        <w:t>Купац  се обавезује да Продавцу достави потписан и печатом оверен списак својих моторних возила са регистрарским бројевима-називом корисника и врстом нафтних деривата (Прилог 2), који представља саставни део Уговора.</w:t>
      </w:r>
    </w:p>
    <w:p w:rsidR="00C701C4" w:rsidRDefault="00C701C4" w:rsidP="005A2A5D">
      <w:pPr>
        <w:ind w:right="-285"/>
        <w:jc w:val="both"/>
        <w:rPr>
          <w:lang w:val="sr-Cyrl-CS"/>
        </w:rPr>
      </w:pPr>
      <w:r>
        <w:rPr>
          <w:lang w:val="sr-Cyrl-CS"/>
        </w:rPr>
        <w:tab/>
        <w:t>Купац се обавезује да за свако своје возило од Продавца купује искључиво гориво наведено у спецификацији из претходног става.</w:t>
      </w:r>
    </w:p>
    <w:p w:rsidR="00C701C4" w:rsidRDefault="00C701C4" w:rsidP="005A2A5D">
      <w:pPr>
        <w:ind w:right="-285"/>
        <w:jc w:val="both"/>
        <w:rPr>
          <w:lang w:val="sr-Cyrl-CS"/>
        </w:rPr>
      </w:pPr>
      <w:r>
        <w:rPr>
          <w:lang w:val="sr-Cyrl-CS"/>
        </w:rPr>
        <w:tab/>
        <w:t>Продавац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p>
    <w:p w:rsidR="00C701C4" w:rsidRDefault="00C701C4" w:rsidP="005A2A5D">
      <w:pPr>
        <w:ind w:right="-285"/>
        <w:jc w:val="both"/>
        <w:rPr>
          <w:lang w:val="sr-Cyrl-CS"/>
        </w:rPr>
      </w:pPr>
      <w:r>
        <w:rPr>
          <w:lang w:val="sr-Cyrl-CS"/>
        </w:rPr>
        <w:tab/>
        <w:t>Продавац неће бити одговоран за штету коју би по том основу евентуално могао да претрпи Купац.</w:t>
      </w:r>
    </w:p>
    <w:p w:rsidR="006458C1" w:rsidRDefault="006458C1" w:rsidP="006458C1">
      <w:pPr>
        <w:ind w:right="-285"/>
        <w:rPr>
          <w:lang w:val="sr-Cyrl-CS"/>
        </w:rPr>
      </w:pPr>
    </w:p>
    <w:p w:rsidR="00520112" w:rsidRDefault="00520112" w:rsidP="006458C1">
      <w:pPr>
        <w:ind w:right="-285"/>
        <w:rPr>
          <w:lang w:val="sr-Cyrl-CS"/>
        </w:rPr>
      </w:pPr>
    </w:p>
    <w:p w:rsidR="00821566" w:rsidRDefault="00821566" w:rsidP="006458C1">
      <w:pPr>
        <w:ind w:right="-285"/>
        <w:rPr>
          <w:lang w:val="sr-Cyrl-CS"/>
        </w:rPr>
      </w:pPr>
    </w:p>
    <w:p w:rsidR="00C701C4" w:rsidRDefault="00C701C4" w:rsidP="006458C1">
      <w:pPr>
        <w:ind w:right="-285"/>
        <w:rPr>
          <w:lang w:val="sr-Cyrl-CS"/>
        </w:rPr>
      </w:pPr>
    </w:p>
    <w:p w:rsidR="00C701C4" w:rsidRDefault="00C701C4" w:rsidP="006458C1">
      <w:pPr>
        <w:ind w:right="-285"/>
        <w:rPr>
          <w:lang w:val="sr-Cyrl-CS"/>
        </w:rPr>
      </w:pPr>
    </w:p>
    <w:p w:rsidR="006458C1" w:rsidRPr="002A5342" w:rsidRDefault="006458C1" w:rsidP="006458C1">
      <w:pPr>
        <w:ind w:right="-285"/>
        <w:jc w:val="center"/>
        <w:rPr>
          <w:b/>
          <w:lang w:val="sr-Cyrl-CS"/>
        </w:rPr>
      </w:pPr>
      <w:r w:rsidRPr="002A5342">
        <w:rPr>
          <w:b/>
          <w:lang w:val="sr-Cyrl-CS"/>
        </w:rPr>
        <w:t>Члан 2.</w:t>
      </w:r>
    </w:p>
    <w:p w:rsidR="006458C1" w:rsidRDefault="006458C1" w:rsidP="006458C1">
      <w:pPr>
        <w:ind w:right="-285"/>
        <w:rPr>
          <w:lang w:val="sr-Cyrl-CS"/>
        </w:rPr>
      </w:pPr>
    </w:p>
    <w:p w:rsidR="006458C1" w:rsidRDefault="006458C1" w:rsidP="006458C1">
      <w:pPr>
        <w:ind w:right="-285"/>
        <w:jc w:val="both"/>
        <w:rPr>
          <w:lang w:val="sr-Cyrl-CS"/>
        </w:rPr>
      </w:pPr>
      <w:r>
        <w:rPr>
          <w:lang w:val="sr-Cyrl-CS"/>
        </w:rPr>
        <w:t xml:space="preserve">           </w:t>
      </w:r>
      <w:r w:rsidR="00C701C4">
        <w:rPr>
          <w:lang w:val="sr-Cyrl-CS"/>
        </w:rPr>
        <w:t>Закључивањем овог Уговора, Купац прихвата сва права и обавезе утврђене Општим правилима и условима за издавање</w:t>
      </w:r>
      <w:r w:rsidR="00520112">
        <w:rPr>
          <w:lang w:val="sr-Cyrl-CS"/>
        </w:rPr>
        <w:t xml:space="preserve"> и коришћење</w:t>
      </w:r>
      <w:r w:rsidR="002C2F16">
        <w:rPr>
          <w:lang w:val="sr-Cyrl-CS"/>
        </w:rPr>
        <w:t xml:space="preserve"> ______________</w:t>
      </w:r>
      <w:r w:rsidR="00C701C4">
        <w:rPr>
          <w:lang w:val="sr-Cyrl-CS"/>
        </w:rPr>
        <w:t xml:space="preserve"> дебитне картице за гориво, која чине саст</w:t>
      </w:r>
      <w:r w:rsidR="002B1BC6">
        <w:rPr>
          <w:lang w:val="sr-Cyrl-CS"/>
        </w:rPr>
        <w:t>авни део овог Уговора</w:t>
      </w:r>
      <w:r w:rsidR="00C701C4">
        <w:rPr>
          <w:lang w:val="sr-Cyrl-CS"/>
        </w:rPr>
        <w:t>.</w:t>
      </w:r>
    </w:p>
    <w:p w:rsidR="006458C1" w:rsidRDefault="006458C1" w:rsidP="006458C1">
      <w:pPr>
        <w:ind w:right="-285"/>
        <w:jc w:val="both"/>
        <w:rPr>
          <w:lang w:val="sr-Cyrl-CS"/>
        </w:rPr>
      </w:pPr>
    </w:p>
    <w:p w:rsidR="0073324F" w:rsidRPr="0073324F" w:rsidRDefault="0073324F" w:rsidP="006458C1">
      <w:pPr>
        <w:ind w:right="-285"/>
        <w:jc w:val="both"/>
        <w:rPr>
          <w:b/>
          <w:lang w:val="sr-Cyrl-RS"/>
        </w:rPr>
      </w:pPr>
      <w:r>
        <w:rPr>
          <w:b/>
        </w:rPr>
        <w:t xml:space="preserve">II </w:t>
      </w:r>
      <w:r>
        <w:rPr>
          <w:b/>
          <w:lang w:val="sr-Cyrl-RS"/>
        </w:rPr>
        <w:t>ЦЕНА</w:t>
      </w:r>
      <w:r w:rsidR="004A012B">
        <w:rPr>
          <w:b/>
          <w:lang w:val="sr-Cyrl-RS"/>
        </w:rPr>
        <w:t xml:space="preserve"> И ВРЕДНОСТ УГОВОРА</w:t>
      </w:r>
    </w:p>
    <w:p w:rsidR="001D6F05" w:rsidRDefault="006458C1" w:rsidP="006458C1">
      <w:pPr>
        <w:ind w:right="-285"/>
        <w:rPr>
          <w:lang w:val="sr-Cyrl-CS"/>
        </w:rPr>
      </w:pPr>
      <w:r>
        <w:rPr>
          <w:lang w:val="sr-Cyrl-CS"/>
        </w:rPr>
        <w:t xml:space="preserve">                                                    </w:t>
      </w:r>
    </w:p>
    <w:p w:rsidR="006458C1" w:rsidRDefault="006458C1" w:rsidP="006458C1">
      <w:pPr>
        <w:ind w:right="-285"/>
        <w:jc w:val="center"/>
        <w:rPr>
          <w:b/>
          <w:lang w:val="sr-Cyrl-CS"/>
        </w:rPr>
      </w:pPr>
      <w:r w:rsidRPr="002A5342">
        <w:rPr>
          <w:b/>
          <w:lang w:val="sr-Cyrl-CS"/>
        </w:rPr>
        <w:t>Члан 3.</w:t>
      </w:r>
    </w:p>
    <w:p w:rsidR="006458C1" w:rsidRPr="002A5342" w:rsidRDefault="006458C1" w:rsidP="006458C1">
      <w:pPr>
        <w:ind w:right="-285"/>
        <w:rPr>
          <w:b/>
          <w:lang w:val="sr-Cyrl-CS"/>
        </w:rPr>
      </w:pPr>
    </w:p>
    <w:p w:rsidR="006458C1" w:rsidRDefault="006458C1" w:rsidP="006458C1">
      <w:pPr>
        <w:ind w:right="-285"/>
        <w:rPr>
          <w:lang w:val="sr-Cyrl-CS"/>
        </w:rPr>
      </w:pPr>
    </w:p>
    <w:p w:rsidR="0073324F" w:rsidRDefault="0073324F" w:rsidP="006458C1">
      <w:pPr>
        <w:ind w:right="-427"/>
        <w:rPr>
          <w:lang w:val="sr-Cyrl-CS"/>
        </w:rPr>
      </w:pPr>
      <w:r>
        <w:rPr>
          <w:b/>
          <w:lang w:val="sr-Cyrl-CS"/>
        </w:rPr>
        <w:tab/>
      </w:r>
      <w:r>
        <w:rPr>
          <w:lang w:val="sr-Cyrl-CS"/>
        </w:rPr>
        <w:t>Цене нафтних деривата тј горива утврђују се одлукама Продавца у складу са законом и подзаконским актима. Цене нафтних деривата су цене важеће на дан преузимања робе на бензинским станицама Продавца.</w:t>
      </w:r>
    </w:p>
    <w:p w:rsidR="0030192E" w:rsidRPr="0030192E" w:rsidRDefault="004A012B" w:rsidP="0030192E">
      <w:pPr>
        <w:spacing w:before="32" w:line="240" w:lineRule="exact"/>
        <w:jc w:val="both"/>
        <w:rPr>
          <w:rFonts w:eastAsia="Arial"/>
          <w:szCs w:val="22"/>
          <w:lang w:val="sr-Cyrl-RS"/>
        </w:rPr>
      </w:pPr>
      <w:r>
        <w:rPr>
          <w:lang w:val="sr-Cyrl-CS"/>
        </w:rPr>
        <w:tab/>
      </w:r>
      <w:r w:rsidR="0030192E" w:rsidRPr="0030192E">
        <w:rPr>
          <w:rFonts w:eastAsia="Arial"/>
          <w:szCs w:val="22"/>
          <w:lang w:val="sr-Cyrl-RS"/>
        </w:rPr>
        <w:t xml:space="preserve">Уговорне стране су сагласне да </w:t>
      </w:r>
      <w:r w:rsidR="0030192E">
        <w:rPr>
          <w:rFonts w:eastAsia="Arial"/>
          <w:szCs w:val="22"/>
          <w:lang w:val="sr-Cyrl-RS"/>
        </w:rPr>
        <w:t>укупна</w:t>
      </w:r>
      <w:r w:rsidR="0030192E" w:rsidRPr="0030192E">
        <w:rPr>
          <w:rFonts w:eastAsia="Arial"/>
          <w:szCs w:val="22"/>
          <w:lang w:val="sr-Cyrl-RS"/>
        </w:rPr>
        <w:t xml:space="preserve"> </w:t>
      </w:r>
      <w:r w:rsidR="0030192E">
        <w:rPr>
          <w:rFonts w:eastAsia="Arial"/>
          <w:szCs w:val="22"/>
          <w:lang w:val="sr-Cyrl-RS"/>
        </w:rPr>
        <w:t>вредност</w:t>
      </w:r>
      <w:r w:rsidR="0030192E" w:rsidRPr="0030192E">
        <w:rPr>
          <w:rFonts w:eastAsia="Arial"/>
          <w:szCs w:val="22"/>
          <w:lang w:val="sr-Cyrl-RS"/>
        </w:rPr>
        <w:t xml:space="preserve"> уговора износи _______________________ динара без ПДВ-а, односно _____________________ динара са ПДВ-ом.</w:t>
      </w:r>
    </w:p>
    <w:p w:rsidR="0073324F" w:rsidRDefault="0073324F" w:rsidP="006458C1">
      <w:pPr>
        <w:ind w:right="-427"/>
        <w:rPr>
          <w:lang w:val="sr-Cyrl-CS"/>
        </w:rPr>
      </w:pPr>
    </w:p>
    <w:p w:rsidR="006458C1" w:rsidRDefault="0073324F" w:rsidP="006458C1">
      <w:pPr>
        <w:ind w:right="-427"/>
        <w:rPr>
          <w:b/>
          <w:lang w:val="sr-Latn-RS"/>
        </w:rPr>
      </w:pPr>
      <w:r>
        <w:rPr>
          <w:b/>
        </w:rPr>
        <w:t xml:space="preserve">III </w:t>
      </w:r>
      <w:r>
        <w:rPr>
          <w:b/>
          <w:lang w:val="sr-Cyrl-RS"/>
        </w:rPr>
        <w:t>ПОПУСТИ НА ЦЕНЕ</w:t>
      </w:r>
      <w:r w:rsidR="006458C1" w:rsidRPr="002A5342">
        <w:rPr>
          <w:b/>
          <w:lang w:val="sr-Cyrl-CS"/>
        </w:rPr>
        <w:t xml:space="preserve">                                                       </w:t>
      </w:r>
    </w:p>
    <w:p w:rsidR="006458C1" w:rsidRDefault="006458C1" w:rsidP="006458C1">
      <w:pPr>
        <w:ind w:right="-427"/>
        <w:jc w:val="center"/>
        <w:rPr>
          <w:b/>
          <w:lang w:val="sr-Cyrl-CS"/>
        </w:rPr>
      </w:pPr>
      <w:r w:rsidRPr="002A5342">
        <w:rPr>
          <w:b/>
          <w:lang w:val="sr-Cyrl-CS"/>
        </w:rPr>
        <w:t>Члан 4.</w:t>
      </w:r>
    </w:p>
    <w:p w:rsidR="006458C1" w:rsidRPr="002A5342" w:rsidRDefault="006458C1" w:rsidP="006458C1">
      <w:pPr>
        <w:ind w:right="-427"/>
        <w:rPr>
          <w:b/>
          <w:lang w:val="sr-Cyrl-CS"/>
        </w:rPr>
      </w:pPr>
    </w:p>
    <w:p w:rsidR="006458C1" w:rsidRPr="00EA7372" w:rsidRDefault="0073324F" w:rsidP="0073324F">
      <w:pPr>
        <w:ind w:right="-143" w:firstLine="708"/>
        <w:jc w:val="both"/>
        <w:rPr>
          <w:lang w:val="sr-Cyrl-RS"/>
        </w:rPr>
      </w:pPr>
      <w:r>
        <w:rPr>
          <w:lang w:val="sr-Cyrl-CS"/>
        </w:rPr>
        <w:t>Цене уговорених нафтних деривата умањују се за моторне бензине, ТНГ и дизел горива на основу преузетих количина деривата из члана 1. овог Уговора на месечном нивоу, за календарски месец, по важећим скалама Продавца из</w:t>
      </w:r>
      <w:r w:rsidR="002B1BC6">
        <w:rPr>
          <w:lang w:val="sr-Cyrl-CS"/>
        </w:rPr>
        <w:t xml:space="preserve"> прилога овог Уговора (Прилог 3</w:t>
      </w:r>
      <w:r>
        <w:rPr>
          <w:lang w:val="sr-Cyrl-CS"/>
        </w:rPr>
        <w:t>).</w:t>
      </w:r>
    </w:p>
    <w:p w:rsidR="006458C1" w:rsidRPr="00EB2459" w:rsidRDefault="006458C1" w:rsidP="006458C1">
      <w:pPr>
        <w:ind w:right="-143"/>
        <w:rPr>
          <w:b/>
          <w:lang w:val="sr-Cyrl-CS"/>
        </w:rPr>
      </w:pPr>
    </w:p>
    <w:p w:rsidR="006458C1" w:rsidRPr="002A5342" w:rsidRDefault="006458C1" w:rsidP="006458C1">
      <w:pPr>
        <w:ind w:right="-143"/>
        <w:jc w:val="center"/>
        <w:rPr>
          <w:b/>
          <w:lang w:val="sr-Cyrl-CS"/>
        </w:rPr>
      </w:pPr>
      <w:r w:rsidRPr="002A5342">
        <w:rPr>
          <w:b/>
          <w:lang w:val="sr-Cyrl-CS"/>
        </w:rPr>
        <w:t>Члан 5.</w:t>
      </w:r>
    </w:p>
    <w:p w:rsidR="006458C1" w:rsidRDefault="006458C1" w:rsidP="006458C1">
      <w:pPr>
        <w:ind w:right="-143"/>
        <w:rPr>
          <w:lang w:val="sr-Cyrl-RS"/>
        </w:rPr>
      </w:pPr>
    </w:p>
    <w:p w:rsidR="006458C1" w:rsidRDefault="0073324F" w:rsidP="006458C1">
      <w:pPr>
        <w:ind w:right="-143"/>
        <w:jc w:val="both"/>
        <w:rPr>
          <w:lang w:val="sr-Cyrl-CS"/>
        </w:rPr>
      </w:pPr>
      <w:r>
        <w:rPr>
          <w:lang w:val="sr-Cyrl-CS"/>
        </w:rPr>
        <w:tab/>
      </w:r>
      <w:r w:rsidR="0083023A">
        <w:rPr>
          <w:lang w:val="sr-Cyrl-CS"/>
        </w:rPr>
        <w:t>Обрачун попуста врши се на месечном нивоу, када се утврђује преузета количина робе за тај месец и одређује висина попуста у складу са чланом 4. овог Уговора. Припадајући попуст одобрава се Купцу испостављањем ноте одобрења до краја текућег месеца за претходни.</w:t>
      </w:r>
    </w:p>
    <w:p w:rsidR="0083023A" w:rsidRDefault="0083023A" w:rsidP="006458C1">
      <w:pPr>
        <w:ind w:right="-143"/>
        <w:jc w:val="both"/>
        <w:rPr>
          <w:lang w:val="sr-Cyrl-CS"/>
        </w:rPr>
      </w:pPr>
    </w:p>
    <w:p w:rsidR="0083023A" w:rsidRDefault="00F1612E" w:rsidP="006458C1">
      <w:pPr>
        <w:ind w:right="-143"/>
        <w:jc w:val="both"/>
        <w:rPr>
          <w:b/>
          <w:lang w:val="sr-Cyrl-RS"/>
        </w:rPr>
      </w:pPr>
      <w:r>
        <w:rPr>
          <w:b/>
        </w:rPr>
        <w:t>IV</w:t>
      </w:r>
      <w:r w:rsidR="0083023A">
        <w:rPr>
          <w:b/>
        </w:rPr>
        <w:t xml:space="preserve"> </w:t>
      </w:r>
      <w:r w:rsidR="0083023A">
        <w:rPr>
          <w:b/>
          <w:lang w:val="sr-Cyrl-RS"/>
        </w:rPr>
        <w:t>ИЗДАВАЊЕ И УПОТРЕБА КАРТИЦЕ</w:t>
      </w:r>
    </w:p>
    <w:p w:rsidR="0083023A" w:rsidRPr="0083023A" w:rsidRDefault="0083023A" w:rsidP="006458C1">
      <w:pPr>
        <w:ind w:right="-143"/>
        <w:jc w:val="both"/>
        <w:rPr>
          <w:b/>
          <w:lang w:val="sr-Cyrl-RS"/>
        </w:rPr>
      </w:pPr>
    </w:p>
    <w:p w:rsidR="006458C1" w:rsidRDefault="006458C1" w:rsidP="006458C1">
      <w:pPr>
        <w:ind w:right="-143"/>
        <w:jc w:val="center"/>
        <w:rPr>
          <w:b/>
          <w:lang w:val="sr-Cyrl-CS"/>
        </w:rPr>
      </w:pPr>
      <w:r w:rsidRPr="00556ED9">
        <w:rPr>
          <w:b/>
          <w:lang w:val="sr-Cyrl-CS"/>
        </w:rPr>
        <w:t>Члан 6.</w:t>
      </w:r>
    </w:p>
    <w:p w:rsidR="006458C1" w:rsidRDefault="006458C1" w:rsidP="006458C1">
      <w:pPr>
        <w:ind w:right="-143"/>
        <w:jc w:val="both"/>
        <w:rPr>
          <w:b/>
          <w:lang w:val="sr-Cyrl-CS"/>
        </w:rPr>
      </w:pPr>
    </w:p>
    <w:p w:rsidR="006458C1" w:rsidRDefault="0083023A" w:rsidP="006458C1">
      <w:pPr>
        <w:ind w:right="-143"/>
        <w:jc w:val="both"/>
        <w:rPr>
          <w:lang w:val="sr-Cyrl-CS"/>
        </w:rPr>
      </w:pPr>
      <w:r>
        <w:rPr>
          <w:lang w:val="sr-Cyrl-CS"/>
        </w:rPr>
        <w:tab/>
      </w:r>
      <w:r w:rsidR="0017224D">
        <w:rPr>
          <w:lang w:val="sr-Cyrl-CS"/>
        </w:rPr>
        <w:t xml:space="preserve">Картица је средство </w:t>
      </w:r>
      <w:r>
        <w:rPr>
          <w:lang w:val="sr-Cyrl-CS"/>
        </w:rPr>
        <w:t>евидентирања купопродајних трансакција нафтних деривата које врши Купац.</w:t>
      </w:r>
    </w:p>
    <w:p w:rsidR="0083023A" w:rsidRPr="00556ED9" w:rsidRDefault="0083023A" w:rsidP="006458C1">
      <w:pPr>
        <w:ind w:right="-143"/>
        <w:jc w:val="both"/>
        <w:rPr>
          <w:lang w:val="sr-Cyrl-CS"/>
        </w:rPr>
      </w:pPr>
      <w:r>
        <w:rPr>
          <w:lang w:val="sr-Cyrl-CS"/>
        </w:rPr>
        <w:tab/>
        <w:t>Картице се издају Купцу након потписивања уговора сагласно Захтеву и Спецификацији возила за издавање Картице, који чине саста</w:t>
      </w:r>
      <w:r w:rsidR="002B1BC6">
        <w:rPr>
          <w:lang w:val="sr-Cyrl-CS"/>
        </w:rPr>
        <w:t>вни део овог Уговора (</w:t>
      </w:r>
      <w:r>
        <w:rPr>
          <w:lang w:val="sr-Cyrl-CS"/>
        </w:rPr>
        <w:t>Прилог 2).</w:t>
      </w:r>
    </w:p>
    <w:p w:rsidR="006458C1" w:rsidRDefault="006458C1" w:rsidP="006458C1">
      <w:pPr>
        <w:ind w:right="-143"/>
        <w:rPr>
          <w:lang w:val="sr-Cyrl-CS"/>
        </w:rPr>
      </w:pPr>
    </w:p>
    <w:p w:rsidR="006458C1" w:rsidRDefault="006458C1" w:rsidP="006458C1">
      <w:pPr>
        <w:ind w:right="-143"/>
        <w:rPr>
          <w:lang w:val="sr-Cyrl-CS"/>
        </w:rPr>
      </w:pPr>
    </w:p>
    <w:p w:rsidR="004A012B" w:rsidRDefault="004A012B" w:rsidP="006458C1">
      <w:pPr>
        <w:ind w:right="-143"/>
        <w:rPr>
          <w:lang w:val="sr-Cyrl-CS"/>
        </w:rPr>
      </w:pPr>
    </w:p>
    <w:p w:rsidR="00EE3202" w:rsidRDefault="00EE3202" w:rsidP="006458C1">
      <w:pPr>
        <w:ind w:right="-143"/>
        <w:rPr>
          <w:lang w:val="sr-Cyrl-CS"/>
        </w:rPr>
      </w:pPr>
    </w:p>
    <w:p w:rsidR="00EE3202" w:rsidRDefault="00EE3202" w:rsidP="006458C1">
      <w:pPr>
        <w:ind w:right="-143"/>
        <w:rPr>
          <w:lang w:val="sr-Cyrl-CS"/>
        </w:rPr>
      </w:pPr>
    </w:p>
    <w:p w:rsidR="004A012B" w:rsidRDefault="004A012B" w:rsidP="006458C1">
      <w:pPr>
        <w:ind w:right="-143"/>
        <w:rPr>
          <w:lang w:val="sr-Cyrl-CS"/>
        </w:rPr>
      </w:pPr>
    </w:p>
    <w:p w:rsidR="004A012B" w:rsidRDefault="004A012B" w:rsidP="006458C1">
      <w:pPr>
        <w:ind w:right="-143"/>
        <w:rPr>
          <w:lang w:val="sr-Cyrl-CS"/>
        </w:rPr>
      </w:pPr>
    </w:p>
    <w:p w:rsidR="004A012B" w:rsidRDefault="004A012B" w:rsidP="006458C1">
      <w:pPr>
        <w:ind w:right="-143"/>
        <w:rPr>
          <w:lang w:val="sr-Cyrl-CS"/>
        </w:rPr>
      </w:pPr>
    </w:p>
    <w:p w:rsidR="004A012B" w:rsidRDefault="004A012B" w:rsidP="006458C1">
      <w:pPr>
        <w:ind w:right="-143"/>
        <w:rPr>
          <w:lang w:val="sr-Cyrl-CS"/>
        </w:rPr>
      </w:pPr>
    </w:p>
    <w:p w:rsidR="006458C1" w:rsidRPr="002A5342" w:rsidRDefault="006458C1" w:rsidP="006458C1">
      <w:pPr>
        <w:ind w:right="-143"/>
        <w:jc w:val="center"/>
        <w:rPr>
          <w:b/>
          <w:lang w:val="sr-Cyrl-CS"/>
        </w:rPr>
      </w:pPr>
      <w:r w:rsidRPr="002A5342">
        <w:rPr>
          <w:b/>
          <w:lang w:val="sr-Cyrl-CS"/>
        </w:rPr>
        <w:lastRenderedPageBreak/>
        <w:t xml:space="preserve">Члан </w:t>
      </w:r>
      <w:r>
        <w:rPr>
          <w:b/>
          <w:lang w:val="sr-Cyrl-CS"/>
        </w:rPr>
        <w:t>7</w:t>
      </w:r>
      <w:r w:rsidRPr="002A5342">
        <w:rPr>
          <w:b/>
          <w:lang w:val="sr-Cyrl-CS"/>
        </w:rPr>
        <w:t>.</w:t>
      </w:r>
    </w:p>
    <w:p w:rsidR="006458C1" w:rsidRDefault="006458C1" w:rsidP="006458C1">
      <w:pPr>
        <w:ind w:right="-143"/>
        <w:rPr>
          <w:lang w:val="sr-Cyrl-CS"/>
        </w:rPr>
      </w:pPr>
    </w:p>
    <w:p w:rsidR="006458C1" w:rsidRDefault="0083023A" w:rsidP="006458C1">
      <w:pPr>
        <w:ind w:right="-427"/>
        <w:rPr>
          <w:lang w:val="sr-Cyrl-CS"/>
        </w:rPr>
      </w:pPr>
      <w:r>
        <w:rPr>
          <w:lang w:val="sr-Cyrl-CS"/>
        </w:rPr>
        <w:tab/>
        <w:t>Купцу се утврђује дневни</w:t>
      </w:r>
      <w:r w:rsidR="0017224D">
        <w:rPr>
          <w:lang w:val="sr-Latn-RS"/>
        </w:rPr>
        <w:t xml:space="preserve"> </w:t>
      </w:r>
      <w:r>
        <w:rPr>
          <w:lang w:val="sr-Cyrl-CS"/>
        </w:rPr>
        <w:t>и/или месечни лимит по свакој Картици, на основу достављених података од стране Купца.</w:t>
      </w:r>
    </w:p>
    <w:p w:rsidR="0083023A" w:rsidRDefault="0083023A" w:rsidP="006458C1">
      <w:pPr>
        <w:ind w:right="-427"/>
        <w:rPr>
          <w:lang w:val="sr-Cyrl-CS"/>
        </w:rPr>
      </w:pPr>
      <w:r>
        <w:rPr>
          <w:lang w:val="sr-Cyrl-CS"/>
        </w:rPr>
        <w:tab/>
        <w:t xml:space="preserve">Уговорне стране су дужне да изврше примопредају Картица, о чему </w:t>
      </w:r>
      <w:r w:rsidR="002B1BC6">
        <w:rPr>
          <w:lang w:val="sr-Cyrl-CS"/>
        </w:rPr>
        <w:t xml:space="preserve">се саставља Записник </w:t>
      </w:r>
      <w:r>
        <w:rPr>
          <w:lang w:val="sr-Cyrl-CS"/>
        </w:rPr>
        <w:t>који потписују овлашћени представници обе уговорне стране.</w:t>
      </w:r>
    </w:p>
    <w:p w:rsidR="0083023A" w:rsidRDefault="0083023A" w:rsidP="006458C1">
      <w:pPr>
        <w:ind w:right="-427"/>
        <w:rPr>
          <w:lang w:val="sr-Cyrl-CS"/>
        </w:rPr>
      </w:pPr>
    </w:p>
    <w:p w:rsidR="0083023A" w:rsidRDefault="0083023A" w:rsidP="006458C1">
      <w:pPr>
        <w:ind w:right="-427"/>
        <w:rPr>
          <w:lang w:val="sr-Cyrl-CS"/>
        </w:rPr>
      </w:pPr>
    </w:p>
    <w:p w:rsidR="0083023A" w:rsidRDefault="0083023A" w:rsidP="006458C1">
      <w:pPr>
        <w:ind w:right="-427"/>
        <w:rPr>
          <w:lang w:val="sr-Cyrl-CS"/>
        </w:rPr>
      </w:pPr>
    </w:p>
    <w:p w:rsidR="006458C1" w:rsidRDefault="006458C1" w:rsidP="006458C1">
      <w:pPr>
        <w:ind w:right="-427"/>
        <w:jc w:val="center"/>
        <w:rPr>
          <w:b/>
        </w:rPr>
      </w:pPr>
      <w:r w:rsidRPr="002A5342">
        <w:rPr>
          <w:b/>
          <w:lang w:val="sr-Cyrl-CS"/>
        </w:rPr>
        <w:t xml:space="preserve">Члан </w:t>
      </w:r>
      <w:r>
        <w:rPr>
          <w:b/>
          <w:lang w:val="sr-Cyrl-CS"/>
        </w:rPr>
        <w:t>8</w:t>
      </w:r>
      <w:r w:rsidRPr="002A5342">
        <w:rPr>
          <w:b/>
          <w:lang w:val="sr-Cyrl-CS"/>
        </w:rPr>
        <w:t>.</w:t>
      </w:r>
    </w:p>
    <w:p w:rsidR="006458C1" w:rsidRPr="009635A9" w:rsidRDefault="006458C1" w:rsidP="006458C1">
      <w:pPr>
        <w:ind w:right="-427"/>
        <w:rPr>
          <w:b/>
        </w:rPr>
      </w:pPr>
    </w:p>
    <w:p w:rsidR="006458C1" w:rsidRDefault="006458C1" w:rsidP="006458C1">
      <w:pPr>
        <w:ind w:right="-427"/>
        <w:rPr>
          <w:lang w:val="sr-Cyrl-CS"/>
        </w:rPr>
      </w:pPr>
    </w:p>
    <w:p w:rsidR="006458C1" w:rsidRDefault="0083023A" w:rsidP="006458C1">
      <w:pPr>
        <w:ind w:right="-427"/>
        <w:rPr>
          <w:lang w:val="sr-Cyrl-CS"/>
        </w:rPr>
      </w:pPr>
      <w:r>
        <w:rPr>
          <w:lang w:val="sr-Cyrl-CS"/>
        </w:rPr>
        <w:tab/>
        <w:t>Купац се обавезује да Картице чува са дужном пажњом да не би дошло до злоупотребе или губитка. Купац се обавезује да у случају губитка, крађе или уништења Картице, о томе без одлагања обавести Продавца у писаној форми.</w:t>
      </w:r>
    </w:p>
    <w:p w:rsidR="0083023A" w:rsidRDefault="0083023A" w:rsidP="006458C1">
      <w:pPr>
        <w:ind w:right="-427"/>
        <w:rPr>
          <w:lang w:val="sr-Cyrl-CS"/>
        </w:rPr>
      </w:pPr>
      <w:r>
        <w:rPr>
          <w:lang w:val="sr-Cyrl-CS"/>
        </w:rPr>
        <w:tab/>
        <w:t>Продавац се обавезује да по пријему обавештења о губитку, крађи или уништењу картице, исту утврди неважећом.</w:t>
      </w:r>
    </w:p>
    <w:p w:rsidR="0083023A" w:rsidRDefault="0083023A" w:rsidP="006458C1">
      <w:pPr>
        <w:ind w:right="-427"/>
        <w:rPr>
          <w:lang w:val="sr-Cyrl-CS"/>
        </w:rPr>
      </w:pPr>
      <w:r>
        <w:rPr>
          <w:lang w:val="sr-Cyrl-CS"/>
        </w:rPr>
        <w:tab/>
        <w:t>У случају раскида-непродужавања уговора, Купац је дужан да картице врати продавцу.</w:t>
      </w:r>
    </w:p>
    <w:p w:rsidR="0083023A" w:rsidRDefault="0083023A" w:rsidP="006458C1">
      <w:pPr>
        <w:ind w:right="-427"/>
        <w:rPr>
          <w:lang w:val="sr-Cyrl-CS"/>
        </w:rPr>
      </w:pPr>
      <w:r>
        <w:rPr>
          <w:lang w:val="sr-Cyrl-CS"/>
        </w:rPr>
        <w:tab/>
        <w:t xml:space="preserve">Уколико Купац не врати картице Продавцу у року од 30 дана након раскида-непродужавања </w:t>
      </w:r>
      <w:r w:rsidR="00F1612E">
        <w:rPr>
          <w:lang w:val="sr-Cyrl-CS"/>
        </w:rPr>
        <w:t>Уговора, Продавац ће Купцу фактурисати издате, а невраћене картице по цени 5 евра, прорачунато у динарима по средњем курсу Народне банке Србије на дан обрачуна.</w:t>
      </w:r>
    </w:p>
    <w:p w:rsidR="00F1612E" w:rsidRDefault="00F1612E" w:rsidP="006458C1">
      <w:pPr>
        <w:ind w:right="-427"/>
        <w:rPr>
          <w:lang w:val="sr-Cyrl-CS"/>
        </w:rPr>
      </w:pPr>
    </w:p>
    <w:p w:rsidR="00F1612E" w:rsidRDefault="00F1612E" w:rsidP="00F1612E">
      <w:pPr>
        <w:ind w:right="-427"/>
        <w:jc w:val="center"/>
        <w:rPr>
          <w:b/>
          <w:lang w:val="sr-Cyrl-CS"/>
        </w:rPr>
      </w:pPr>
      <w:r>
        <w:rPr>
          <w:b/>
          <w:lang w:val="sr-Cyrl-CS"/>
        </w:rPr>
        <w:t>Члан 9.</w:t>
      </w:r>
    </w:p>
    <w:p w:rsidR="00F1612E" w:rsidRDefault="00F1612E" w:rsidP="00F1612E">
      <w:pPr>
        <w:ind w:right="-427"/>
        <w:jc w:val="center"/>
        <w:rPr>
          <w:b/>
          <w:lang w:val="sr-Cyrl-CS"/>
        </w:rPr>
      </w:pPr>
    </w:p>
    <w:p w:rsidR="00F1612E" w:rsidRDefault="00F1612E" w:rsidP="00F1612E">
      <w:pPr>
        <w:ind w:right="-427"/>
        <w:jc w:val="both"/>
        <w:rPr>
          <w:lang w:val="sr-Cyrl-CS"/>
        </w:rPr>
      </w:pPr>
      <w:r>
        <w:rPr>
          <w:b/>
          <w:lang w:val="sr-Cyrl-CS"/>
        </w:rPr>
        <w:tab/>
      </w:r>
      <w:r w:rsidRPr="00F1612E">
        <w:rPr>
          <w:lang w:val="sr-Cyrl-CS"/>
        </w:rPr>
        <w:t>Уколико се Купац не придржава одредаба овог Уговора, Прод</w:t>
      </w:r>
      <w:r>
        <w:rPr>
          <w:lang w:val="sr-Cyrl-CS"/>
        </w:rPr>
        <w:t>авац задржава право блокирања и одузимања свих издатих Картица.</w:t>
      </w:r>
    </w:p>
    <w:p w:rsidR="00F1612E" w:rsidRDefault="00F1612E" w:rsidP="00F1612E">
      <w:pPr>
        <w:ind w:right="-427"/>
        <w:jc w:val="both"/>
        <w:rPr>
          <w:lang w:val="sr-Cyrl-CS"/>
        </w:rPr>
      </w:pPr>
    </w:p>
    <w:p w:rsidR="00F1612E" w:rsidRDefault="00F1612E" w:rsidP="00F1612E">
      <w:pPr>
        <w:ind w:right="-427"/>
        <w:jc w:val="both"/>
        <w:rPr>
          <w:b/>
          <w:lang w:val="sr-Cyrl-RS"/>
        </w:rPr>
      </w:pPr>
      <w:r>
        <w:rPr>
          <w:b/>
        </w:rPr>
        <w:t xml:space="preserve">V </w:t>
      </w:r>
      <w:r>
        <w:rPr>
          <w:b/>
          <w:lang w:val="sr-Cyrl-RS"/>
        </w:rPr>
        <w:t>РОКОВИ И НАЧИН ПЛАЋАЊА</w:t>
      </w:r>
    </w:p>
    <w:p w:rsidR="00F1612E" w:rsidRDefault="00F1612E" w:rsidP="00F1612E">
      <w:pPr>
        <w:ind w:right="-427"/>
        <w:jc w:val="both"/>
        <w:rPr>
          <w:b/>
          <w:lang w:val="sr-Cyrl-RS"/>
        </w:rPr>
      </w:pPr>
    </w:p>
    <w:p w:rsidR="00F1612E" w:rsidRDefault="00F1612E" w:rsidP="00F1612E">
      <w:pPr>
        <w:ind w:right="-427"/>
        <w:jc w:val="center"/>
        <w:rPr>
          <w:b/>
          <w:lang w:val="sr-Cyrl-RS"/>
        </w:rPr>
      </w:pPr>
      <w:r>
        <w:rPr>
          <w:b/>
          <w:lang w:val="sr-Cyrl-RS"/>
        </w:rPr>
        <w:t>Члан 10.</w:t>
      </w:r>
    </w:p>
    <w:p w:rsidR="00F1612E" w:rsidRDefault="00F1612E" w:rsidP="00F1612E">
      <w:pPr>
        <w:ind w:right="-427"/>
        <w:jc w:val="center"/>
        <w:rPr>
          <w:b/>
          <w:lang w:val="sr-Cyrl-RS"/>
        </w:rPr>
      </w:pPr>
    </w:p>
    <w:p w:rsidR="00F1612E" w:rsidRDefault="00F1612E" w:rsidP="00F1612E">
      <w:pPr>
        <w:ind w:right="-427"/>
        <w:jc w:val="both"/>
        <w:rPr>
          <w:lang w:val="sr-Cyrl-RS"/>
        </w:rPr>
      </w:pPr>
      <w:r>
        <w:rPr>
          <w:lang w:val="sr-Cyrl-RS"/>
        </w:rPr>
        <w:tab/>
        <w:t>Купац одређује висину и динамику уплата на рачун за коришћење Картице.</w:t>
      </w:r>
    </w:p>
    <w:p w:rsidR="00F1612E" w:rsidRDefault="00F1612E" w:rsidP="00F1612E">
      <w:pPr>
        <w:ind w:right="-427"/>
        <w:jc w:val="both"/>
        <w:rPr>
          <w:lang w:val="sr-Cyrl-RS"/>
        </w:rPr>
      </w:pPr>
      <w:r>
        <w:rPr>
          <w:lang w:val="sr-Cyrl-RS"/>
        </w:rPr>
        <w:tab/>
        <w:t>Купац уплаћује динарска средства на текући рачу</w:t>
      </w:r>
      <w:r w:rsidR="00520112">
        <w:rPr>
          <w:lang w:val="sr-Cyrl-RS"/>
        </w:rPr>
        <w:t xml:space="preserve">н Продавца бр </w:t>
      </w:r>
      <w:r w:rsidR="002C2F16">
        <w:rPr>
          <w:lang w:val="sr-Cyrl-RS"/>
        </w:rPr>
        <w:t>_________________</w:t>
      </w:r>
      <w:r>
        <w:rPr>
          <w:lang w:val="sr-Cyrl-RS"/>
        </w:rPr>
        <w:t xml:space="preserve"> к</w:t>
      </w:r>
      <w:r w:rsidR="002C2F16">
        <w:rPr>
          <w:lang w:val="sr-Cyrl-RS"/>
        </w:rPr>
        <w:t>од банке ___________________________</w:t>
      </w:r>
      <w:r>
        <w:rPr>
          <w:lang w:val="sr-Cyrl-RS"/>
        </w:rPr>
        <w:t>.</w:t>
      </w:r>
    </w:p>
    <w:p w:rsidR="00F1612E" w:rsidRDefault="00F1612E" w:rsidP="00F1612E">
      <w:pPr>
        <w:ind w:right="-427"/>
        <w:jc w:val="both"/>
        <w:rPr>
          <w:lang w:val="sr-Cyrl-RS"/>
        </w:rPr>
      </w:pPr>
      <w:r>
        <w:rPr>
          <w:lang w:val="sr-Cyrl-RS"/>
        </w:rPr>
        <w:tab/>
        <w:t>Купац уплату врши на основу предрачуна и према инструкцијама Продавца, са обавезним навођењем броја предрачуна у пољу позива на број у налогу за плаћање.</w:t>
      </w:r>
    </w:p>
    <w:p w:rsidR="00F1612E" w:rsidRDefault="00F1612E" w:rsidP="00F1612E">
      <w:pPr>
        <w:ind w:right="-427"/>
        <w:jc w:val="both"/>
        <w:rPr>
          <w:lang w:val="sr-Cyrl-RS"/>
        </w:rPr>
      </w:pPr>
      <w:r>
        <w:rPr>
          <w:lang w:val="sr-Cyrl-RS"/>
        </w:rPr>
        <w:tab/>
        <w:t>Број предрачуна важи само за једну уплату Купца, при чему приликом сваке уплате Купац наводи број новог предрачуна који добија од Продавца у пољу позива на број у налогу за плаћање.</w:t>
      </w:r>
    </w:p>
    <w:p w:rsidR="00F1612E" w:rsidRDefault="00F1612E" w:rsidP="00F1612E">
      <w:pPr>
        <w:ind w:right="-427"/>
        <w:jc w:val="both"/>
        <w:rPr>
          <w:lang w:val="sr-Cyrl-RS"/>
        </w:rPr>
      </w:pPr>
      <w:r>
        <w:rPr>
          <w:lang w:val="sr-Cyrl-RS"/>
        </w:rPr>
        <w:tab/>
        <w:t>На основу извршених уплата, Купцу се на крају месеца издаје авансни рачун.</w:t>
      </w:r>
    </w:p>
    <w:p w:rsidR="00F1612E" w:rsidRDefault="00F1612E" w:rsidP="00F1612E">
      <w:pPr>
        <w:ind w:right="-427"/>
        <w:jc w:val="both"/>
        <w:rPr>
          <w:lang w:val="sr-Cyrl-RS"/>
        </w:rPr>
      </w:pPr>
    </w:p>
    <w:p w:rsidR="00F1612E" w:rsidRDefault="00F1612E" w:rsidP="00F1612E">
      <w:pPr>
        <w:ind w:right="-427"/>
        <w:jc w:val="center"/>
        <w:rPr>
          <w:b/>
          <w:lang w:val="sr-Cyrl-RS"/>
        </w:rPr>
      </w:pPr>
      <w:r>
        <w:rPr>
          <w:b/>
          <w:lang w:val="sr-Cyrl-RS"/>
        </w:rPr>
        <w:t>Члан 11.</w:t>
      </w:r>
    </w:p>
    <w:p w:rsidR="00F1612E" w:rsidRDefault="00F1612E" w:rsidP="00F1612E">
      <w:pPr>
        <w:ind w:right="-427"/>
        <w:jc w:val="center"/>
        <w:rPr>
          <w:b/>
          <w:lang w:val="sr-Cyrl-RS"/>
        </w:rPr>
      </w:pPr>
    </w:p>
    <w:p w:rsidR="00F1612E" w:rsidRDefault="00F1612E" w:rsidP="00F1612E">
      <w:pPr>
        <w:ind w:right="-427"/>
        <w:jc w:val="both"/>
        <w:rPr>
          <w:lang w:val="sr-Cyrl-RS"/>
        </w:rPr>
      </w:pPr>
      <w:r>
        <w:rPr>
          <w:b/>
          <w:lang w:val="sr-Cyrl-RS"/>
        </w:rPr>
        <w:tab/>
      </w:r>
      <w:r>
        <w:rPr>
          <w:lang w:val="sr-Cyrl-RS"/>
        </w:rPr>
        <w:t>Купац може преузимати нафтне деривате путем Ка</w:t>
      </w:r>
      <w:r w:rsidR="0017224D">
        <w:rPr>
          <w:lang w:val="sr-Cyrl-RS"/>
        </w:rPr>
        <w:t>ртице, до износа уплаћених сред</w:t>
      </w:r>
      <w:r>
        <w:rPr>
          <w:lang w:val="sr-Cyrl-RS"/>
        </w:rPr>
        <w:t>става.</w:t>
      </w:r>
    </w:p>
    <w:p w:rsidR="00F1612E" w:rsidRDefault="00F1612E" w:rsidP="00F1612E">
      <w:pPr>
        <w:ind w:right="-427"/>
        <w:jc w:val="both"/>
        <w:rPr>
          <w:lang w:val="sr-Cyrl-RS"/>
        </w:rPr>
      </w:pPr>
    </w:p>
    <w:p w:rsidR="00F1612E" w:rsidRDefault="00F1612E" w:rsidP="00F1612E">
      <w:pPr>
        <w:ind w:right="-427"/>
        <w:jc w:val="center"/>
        <w:rPr>
          <w:b/>
          <w:lang w:val="sr-Cyrl-RS"/>
        </w:rPr>
      </w:pPr>
      <w:r>
        <w:rPr>
          <w:b/>
          <w:lang w:val="sr-Cyrl-RS"/>
        </w:rPr>
        <w:t>Члан 12.</w:t>
      </w:r>
    </w:p>
    <w:p w:rsidR="00F1612E" w:rsidRDefault="00F1612E" w:rsidP="00F1612E">
      <w:pPr>
        <w:ind w:right="-427"/>
        <w:jc w:val="center"/>
        <w:rPr>
          <w:b/>
          <w:lang w:val="sr-Cyrl-RS"/>
        </w:rPr>
      </w:pPr>
    </w:p>
    <w:p w:rsidR="00F1612E" w:rsidRDefault="00F1612E" w:rsidP="00F1612E">
      <w:pPr>
        <w:ind w:right="-427"/>
        <w:jc w:val="both"/>
        <w:rPr>
          <w:lang w:val="sr-Cyrl-RS"/>
        </w:rPr>
      </w:pPr>
      <w:r>
        <w:rPr>
          <w:lang w:val="sr-Cyrl-RS"/>
        </w:rPr>
        <w:tab/>
        <w:t>Продавац једном месечно доставља Купцу коначан рачун за испоручено</w:t>
      </w:r>
      <w:r w:rsidR="004456BE">
        <w:rPr>
          <w:lang w:val="sr-Cyrl-RS"/>
        </w:rPr>
        <w:t xml:space="preserve"> гориво по типовима возила, зај</w:t>
      </w:r>
      <w:r>
        <w:rPr>
          <w:lang w:val="sr-Cyrl-RS"/>
        </w:rPr>
        <w:t>едно са спецификацијама о трансакцијама путем картице.</w:t>
      </w:r>
    </w:p>
    <w:p w:rsidR="00F1612E" w:rsidRDefault="00F1612E" w:rsidP="00F1612E">
      <w:pPr>
        <w:ind w:right="-427"/>
        <w:jc w:val="both"/>
        <w:rPr>
          <w:lang w:val="sr-Cyrl-RS"/>
        </w:rPr>
      </w:pPr>
    </w:p>
    <w:p w:rsidR="00F1612E" w:rsidRDefault="00F1612E" w:rsidP="00F1612E">
      <w:pPr>
        <w:ind w:right="-427"/>
        <w:jc w:val="both"/>
        <w:rPr>
          <w:lang w:val="sr-Cyrl-RS"/>
        </w:rPr>
      </w:pPr>
    </w:p>
    <w:p w:rsidR="00F1612E" w:rsidRDefault="00F1612E" w:rsidP="00F1612E">
      <w:pPr>
        <w:ind w:right="-427"/>
        <w:jc w:val="both"/>
        <w:rPr>
          <w:b/>
          <w:lang w:val="sr-Cyrl-RS"/>
        </w:rPr>
      </w:pPr>
      <w:r>
        <w:rPr>
          <w:b/>
        </w:rPr>
        <w:lastRenderedPageBreak/>
        <w:t xml:space="preserve">VI </w:t>
      </w:r>
      <w:r>
        <w:rPr>
          <w:b/>
          <w:lang w:val="sr-Cyrl-RS"/>
        </w:rPr>
        <w:t>КВАЛИТЕТ РОБЕ</w:t>
      </w:r>
    </w:p>
    <w:p w:rsidR="00F1612E" w:rsidRDefault="00F1612E" w:rsidP="00F1612E">
      <w:pPr>
        <w:ind w:right="-427"/>
        <w:jc w:val="both"/>
        <w:rPr>
          <w:b/>
          <w:lang w:val="sr-Cyrl-RS"/>
        </w:rPr>
      </w:pPr>
    </w:p>
    <w:p w:rsidR="00F1612E" w:rsidRDefault="00F1612E" w:rsidP="00F1612E">
      <w:pPr>
        <w:ind w:right="-427"/>
        <w:jc w:val="center"/>
        <w:rPr>
          <w:b/>
          <w:lang w:val="sr-Cyrl-RS"/>
        </w:rPr>
      </w:pPr>
      <w:r>
        <w:rPr>
          <w:b/>
          <w:lang w:val="sr-Cyrl-RS"/>
        </w:rPr>
        <w:t>Члан 13.</w:t>
      </w:r>
    </w:p>
    <w:p w:rsidR="00F1612E" w:rsidRDefault="00F1612E" w:rsidP="00F1612E">
      <w:pPr>
        <w:ind w:right="-427"/>
        <w:jc w:val="center"/>
        <w:rPr>
          <w:b/>
          <w:lang w:val="sr-Cyrl-RS"/>
        </w:rPr>
      </w:pPr>
    </w:p>
    <w:p w:rsidR="00F12F1F" w:rsidRDefault="00F12F1F" w:rsidP="00F12F1F">
      <w:pPr>
        <w:ind w:right="-427"/>
        <w:jc w:val="both"/>
        <w:rPr>
          <w:lang w:val="sr-Cyrl-RS"/>
        </w:rPr>
      </w:pPr>
      <w:r>
        <w:rPr>
          <w:lang w:val="sr-Cyrl-RS"/>
        </w:rPr>
        <w:tab/>
        <w:t>Продавац гарантује квалитет испоручене робе одређен Правилником о техничим и другим захтевима за течна горива нафтног порекла</w:t>
      </w:r>
      <w:r w:rsidR="002B1BC6">
        <w:rPr>
          <w:lang w:val="sr-Cyrl-RS"/>
        </w:rPr>
        <w:t xml:space="preserve"> (Службени гласник РС</w:t>
      </w:r>
      <w:r w:rsidR="00D8085C">
        <w:rPr>
          <w:lang w:val="sr-Cyrl-RS"/>
        </w:rPr>
        <w:t xml:space="preserve">123/12,63/13, </w:t>
      </w:r>
      <w:r w:rsidR="004456BE">
        <w:rPr>
          <w:lang w:val="sr-Cyrl-RS"/>
        </w:rPr>
        <w:t>75/13</w:t>
      </w:r>
      <w:r w:rsidR="00D8085C">
        <w:rPr>
          <w:lang w:val="sr-Cyrl-RS"/>
        </w:rPr>
        <w:t xml:space="preserve"> и 144/14</w:t>
      </w:r>
      <w:r>
        <w:rPr>
          <w:lang w:val="sr-Cyrl-RS"/>
        </w:rPr>
        <w:t>)</w:t>
      </w:r>
    </w:p>
    <w:p w:rsidR="00F12F1F" w:rsidRDefault="00F12F1F" w:rsidP="00F12F1F">
      <w:pPr>
        <w:ind w:right="-427"/>
        <w:jc w:val="both"/>
        <w:rPr>
          <w:lang w:val="sr-Cyrl-RS"/>
        </w:rPr>
      </w:pPr>
    </w:p>
    <w:p w:rsidR="00F12F1F" w:rsidRDefault="00F12F1F" w:rsidP="00F12F1F">
      <w:pPr>
        <w:ind w:right="-427"/>
        <w:jc w:val="both"/>
        <w:rPr>
          <w:lang w:val="sr-Cyrl-RS"/>
        </w:rPr>
      </w:pPr>
    </w:p>
    <w:p w:rsidR="004456BE" w:rsidRDefault="004456BE" w:rsidP="00F12F1F">
      <w:pPr>
        <w:ind w:right="-427"/>
        <w:jc w:val="both"/>
        <w:rPr>
          <w:lang w:val="sr-Cyrl-RS"/>
        </w:rPr>
      </w:pPr>
    </w:p>
    <w:p w:rsidR="00F12F1F" w:rsidRDefault="00F12F1F" w:rsidP="00F12F1F">
      <w:pPr>
        <w:ind w:right="-427"/>
        <w:jc w:val="both"/>
        <w:rPr>
          <w:b/>
          <w:lang w:val="sr-Cyrl-RS"/>
        </w:rPr>
      </w:pPr>
      <w:r>
        <w:rPr>
          <w:b/>
        </w:rPr>
        <w:t xml:space="preserve">VII </w:t>
      </w:r>
      <w:r>
        <w:rPr>
          <w:b/>
          <w:lang w:val="sr-Cyrl-RS"/>
        </w:rPr>
        <w:t>РЕШАВАЊЕ РЕКЛАМАЦИЈА</w:t>
      </w:r>
    </w:p>
    <w:p w:rsidR="00F12F1F" w:rsidRDefault="00F12F1F" w:rsidP="00F12F1F">
      <w:pPr>
        <w:ind w:right="-427"/>
        <w:jc w:val="both"/>
        <w:rPr>
          <w:b/>
          <w:lang w:val="sr-Cyrl-RS"/>
        </w:rPr>
      </w:pPr>
    </w:p>
    <w:p w:rsidR="00F1612E" w:rsidRDefault="00F12F1F" w:rsidP="00F12F1F">
      <w:pPr>
        <w:ind w:right="-427"/>
        <w:jc w:val="center"/>
        <w:rPr>
          <w:b/>
          <w:lang w:val="sr-Cyrl-RS"/>
        </w:rPr>
      </w:pPr>
      <w:r>
        <w:rPr>
          <w:b/>
          <w:lang w:val="sr-Cyrl-RS"/>
        </w:rPr>
        <w:t>Члан 14.</w:t>
      </w:r>
    </w:p>
    <w:p w:rsidR="00F12F1F" w:rsidRDefault="00F12F1F" w:rsidP="00F12F1F">
      <w:pPr>
        <w:ind w:right="-427"/>
        <w:jc w:val="center"/>
        <w:rPr>
          <w:b/>
          <w:lang w:val="sr-Cyrl-RS"/>
        </w:rPr>
      </w:pPr>
    </w:p>
    <w:p w:rsidR="00F12F1F" w:rsidRDefault="00F12F1F" w:rsidP="00F12F1F">
      <w:pPr>
        <w:ind w:right="-427"/>
        <w:jc w:val="both"/>
        <w:rPr>
          <w:lang w:val="sr-Cyrl-RS"/>
        </w:rPr>
      </w:pPr>
      <w:r>
        <w:rPr>
          <w:lang w:val="sr-Cyrl-RS"/>
        </w:rPr>
        <w:tab/>
        <w:t>Купац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робе,а у случају приговора на квалитет у року од 24 часа од сазнања за недостатак.</w:t>
      </w:r>
    </w:p>
    <w:p w:rsidR="00F12F1F" w:rsidRDefault="00F12F1F" w:rsidP="00F12F1F">
      <w:pPr>
        <w:ind w:right="-427"/>
        <w:jc w:val="both"/>
        <w:rPr>
          <w:lang w:val="sr-Cyrl-RS"/>
        </w:rPr>
      </w:pPr>
      <w:r>
        <w:rPr>
          <w:lang w:val="sr-Cyrl-RS"/>
        </w:rPr>
        <w:tab/>
        <w:t>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F12F1F" w:rsidRDefault="00F12F1F" w:rsidP="00F12F1F">
      <w:pPr>
        <w:ind w:right="-427"/>
        <w:jc w:val="both"/>
        <w:rPr>
          <w:lang w:val="sr-Cyrl-RS"/>
        </w:rPr>
      </w:pPr>
      <w:r>
        <w:rPr>
          <w:lang w:val="sr-Cyrl-RS"/>
        </w:rPr>
        <w:tab/>
        <w:t>У случају приговора на квалитет робе, Купац одмах обавештава Продавца, који упућује стручно лице ради узорковања робе која се даје на анализу.</w:t>
      </w:r>
    </w:p>
    <w:p w:rsidR="00F12F1F" w:rsidRDefault="00F12F1F" w:rsidP="00F12F1F">
      <w:pPr>
        <w:ind w:right="-427"/>
        <w:jc w:val="both"/>
        <w:rPr>
          <w:lang w:val="sr-Cyrl-RS"/>
        </w:rPr>
      </w:pPr>
      <w:r>
        <w:rPr>
          <w:lang w:val="sr-Cyrl-RS"/>
        </w:rPr>
        <w:tab/>
        <w:t>Уколико Ку</w:t>
      </w:r>
      <w:r w:rsidR="002B1BC6">
        <w:rPr>
          <w:lang w:val="sr-Cyrl-RS"/>
        </w:rPr>
        <w:t>пац не поступи у складу са став</w:t>
      </w:r>
      <w:r>
        <w:rPr>
          <w:lang w:val="sr-Cyrl-RS"/>
        </w:rPr>
        <w:t>ом 1-3 овог члана, његова рекламација се неће разматрати.</w:t>
      </w:r>
    </w:p>
    <w:p w:rsidR="00F12F1F" w:rsidRDefault="00F12F1F" w:rsidP="00F12F1F">
      <w:pPr>
        <w:ind w:right="-427"/>
        <w:jc w:val="both"/>
        <w:rPr>
          <w:lang w:val="sr-Cyrl-RS"/>
        </w:rPr>
      </w:pPr>
      <w:r>
        <w:rPr>
          <w:lang w:val="sr-Cyrl-RS"/>
        </w:rPr>
        <w:tab/>
        <w:t>Купац и Продавац су сагласни да до момента окончања рекламационог поступка свака страна сноси своје трошкове настале у складу са овим чланом</w:t>
      </w:r>
      <w:r w:rsidR="009A49F7">
        <w:rPr>
          <w:lang w:val="sr-Cyrl-RS"/>
        </w:rPr>
        <w:t>.</w:t>
      </w:r>
    </w:p>
    <w:p w:rsidR="009A49F7" w:rsidRDefault="009A49F7" w:rsidP="00F12F1F">
      <w:pPr>
        <w:ind w:right="-427"/>
        <w:jc w:val="both"/>
        <w:rPr>
          <w:lang w:val="sr-Cyrl-RS"/>
        </w:rPr>
      </w:pPr>
      <w:r>
        <w:rPr>
          <w:lang w:val="sr-Cyrl-RS"/>
        </w:rPr>
        <w:tab/>
        <w:t>Уколико</w:t>
      </w:r>
      <w:r w:rsidR="002B1BC6">
        <w:rPr>
          <w:lang w:val="sr-Cyrl-RS"/>
        </w:rPr>
        <w:t xml:space="preserve"> </w:t>
      </w:r>
      <w:r>
        <w:rPr>
          <w:lang w:val="sr-Cyrl-RS"/>
        </w:rPr>
        <w:t>се утврди да рекламација није основана, тр</w:t>
      </w:r>
      <w:r w:rsidR="002B1BC6">
        <w:rPr>
          <w:lang w:val="sr-Cyrl-RS"/>
        </w:rPr>
        <w:t>ошкове поступка рекламације снос</w:t>
      </w:r>
      <w:r>
        <w:rPr>
          <w:lang w:val="sr-Cyrl-RS"/>
        </w:rPr>
        <w:t>и Купац.</w:t>
      </w:r>
    </w:p>
    <w:p w:rsidR="009A49F7" w:rsidRDefault="009A49F7" w:rsidP="00F12F1F">
      <w:pPr>
        <w:ind w:right="-427"/>
        <w:jc w:val="both"/>
        <w:rPr>
          <w:lang w:val="sr-Cyrl-RS"/>
        </w:rPr>
      </w:pPr>
    </w:p>
    <w:p w:rsidR="009A49F7" w:rsidRDefault="009A49F7" w:rsidP="00F12F1F">
      <w:pPr>
        <w:ind w:right="-427"/>
        <w:jc w:val="both"/>
        <w:rPr>
          <w:lang w:val="sr-Cyrl-RS"/>
        </w:rPr>
      </w:pPr>
    </w:p>
    <w:p w:rsidR="009A49F7" w:rsidRDefault="009A49F7" w:rsidP="00F12F1F">
      <w:pPr>
        <w:ind w:right="-427"/>
        <w:jc w:val="both"/>
        <w:rPr>
          <w:b/>
          <w:lang w:val="sr-Cyrl-RS"/>
        </w:rPr>
      </w:pPr>
      <w:r>
        <w:rPr>
          <w:b/>
        </w:rPr>
        <w:t xml:space="preserve">VIII </w:t>
      </w:r>
      <w:r>
        <w:rPr>
          <w:b/>
          <w:lang w:val="sr-Cyrl-RS"/>
        </w:rPr>
        <w:t>ВИША СИЛА</w:t>
      </w:r>
    </w:p>
    <w:p w:rsidR="009A49F7" w:rsidRDefault="009A49F7" w:rsidP="00F12F1F">
      <w:pPr>
        <w:ind w:right="-427"/>
        <w:jc w:val="both"/>
        <w:rPr>
          <w:b/>
          <w:lang w:val="sr-Cyrl-RS"/>
        </w:rPr>
      </w:pPr>
    </w:p>
    <w:p w:rsidR="009A49F7" w:rsidRDefault="009A49F7" w:rsidP="009A49F7">
      <w:pPr>
        <w:ind w:right="-427"/>
        <w:jc w:val="center"/>
        <w:rPr>
          <w:b/>
          <w:lang w:val="sr-Cyrl-RS"/>
        </w:rPr>
      </w:pPr>
      <w:r>
        <w:rPr>
          <w:b/>
          <w:lang w:val="sr-Cyrl-RS"/>
        </w:rPr>
        <w:t>Члан 15.</w:t>
      </w:r>
    </w:p>
    <w:p w:rsidR="004456BE" w:rsidRDefault="004456BE" w:rsidP="004456BE">
      <w:pPr>
        <w:ind w:right="-427"/>
        <w:jc w:val="both"/>
        <w:rPr>
          <w:b/>
          <w:lang w:val="sr-Cyrl-RS"/>
        </w:rPr>
      </w:pPr>
    </w:p>
    <w:p w:rsidR="009A49F7" w:rsidRDefault="009A49F7" w:rsidP="009A49F7">
      <w:pPr>
        <w:ind w:right="-427"/>
        <w:jc w:val="both"/>
        <w:rPr>
          <w:lang w:val="sr-Cyrl-RS"/>
        </w:rPr>
      </w:pPr>
      <w:r>
        <w:rPr>
          <w:b/>
          <w:lang w:val="sr-Cyrl-RS"/>
        </w:rPr>
        <w:tab/>
      </w:r>
      <w:r>
        <w:rPr>
          <w:lang w:val="sr-Cyrl-RS"/>
        </w:rPr>
        <w:t>Уговорне стране се осллобађају одговорности у случају дејства више силе: поплава, пожара. Земљотреса, саобраћајне и природне катастрофе, аката међународних органа илиорганизација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9A49F7" w:rsidRDefault="009A49F7" w:rsidP="009A49F7">
      <w:pPr>
        <w:ind w:right="-427"/>
        <w:jc w:val="both"/>
        <w:rPr>
          <w:lang w:val="sr-Cyrl-RS"/>
        </w:rPr>
      </w:pPr>
      <w:r>
        <w:rPr>
          <w:lang w:val="sr-Cyrl-RS"/>
        </w:rPr>
        <w:tab/>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A49F7" w:rsidRDefault="009A49F7" w:rsidP="009A49F7">
      <w:pPr>
        <w:ind w:right="-427"/>
        <w:jc w:val="both"/>
        <w:rPr>
          <w:lang w:val="sr-Cyrl-RS"/>
        </w:rPr>
      </w:pPr>
    </w:p>
    <w:p w:rsidR="004A012B" w:rsidRDefault="004A012B" w:rsidP="009A49F7">
      <w:pPr>
        <w:ind w:right="-427"/>
        <w:jc w:val="both"/>
        <w:rPr>
          <w:lang w:val="sr-Cyrl-RS"/>
        </w:rPr>
      </w:pPr>
    </w:p>
    <w:p w:rsidR="004A012B" w:rsidRDefault="004A012B" w:rsidP="009A49F7">
      <w:pPr>
        <w:ind w:right="-427"/>
        <w:jc w:val="both"/>
        <w:rPr>
          <w:lang w:val="sr-Cyrl-RS"/>
        </w:rPr>
      </w:pPr>
    </w:p>
    <w:p w:rsidR="004A012B" w:rsidRDefault="004A012B" w:rsidP="009A49F7">
      <w:pPr>
        <w:ind w:right="-427"/>
        <w:jc w:val="both"/>
        <w:rPr>
          <w:lang w:val="sr-Cyrl-RS"/>
        </w:rPr>
      </w:pPr>
    </w:p>
    <w:p w:rsidR="004A012B" w:rsidRDefault="004A012B" w:rsidP="009A49F7">
      <w:pPr>
        <w:ind w:right="-427"/>
        <w:jc w:val="both"/>
        <w:rPr>
          <w:lang w:val="sr-Cyrl-RS"/>
        </w:rPr>
      </w:pPr>
    </w:p>
    <w:p w:rsidR="004A012B" w:rsidRDefault="004A012B" w:rsidP="009A49F7">
      <w:pPr>
        <w:ind w:right="-427"/>
        <w:jc w:val="both"/>
        <w:rPr>
          <w:lang w:val="sr-Cyrl-RS"/>
        </w:rPr>
      </w:pPr>
    </w:p>
    <w:p w:rsidR="004A012B" w:rsidRDefault="004A012B" w:rsidP="009A49F7">
      <w:pPr>
        <w:ind w:right="-427"/>
        <w:jc w:val="both"/>
        <w:rPr>
          <w:lang w:val="sr-Cyrl-RS"/>
        </w:rPr>
      </w:pPr>
    </w:p>
    <w:p w:rsidR="004A012B" w:rsidRDefault="004A012B" w:rsidP="009A49F7">
      <w:pPr>
        <w:ind w:right="-427"/>
        <w:jc w:val="both"/>
        <w:rPr>
          <w:lang w:val="sr-Cyrl-RS"/>
        </w:rPr>
      </w:pPr>
    </w:p>
    <w:p w:rsidR="004A012B" w:rsidRDefault="004A012B" w:rsidP="009A49F7">
      <w:pPr>
        <w:ind w:right="-427"/>
        <w:jc w:val="both"/>
        <w:rPr>
          <w:lang w:val="sr-Cyrl-RS"/>
        </w:rPr>
      </w:pPr>
    </w:p>
    <w:p w:rsidR="004A012B" w:rsidRDefault="004A012B" w:rsidP="009A49F7">
      <w:pPr>
        <w:ind w:right="-427"/>
        <w:jc w:val="both"/>
        <w:rPr>
          <w:lang w:val="sr-Cyrl-RS"/>
        </w:rPr>
      </w:pPr>
    </w:p>
    <w:p w:rsidR="009A49F7" w:rsidRDefault="009A49F7" w:rsidP="009A49F7">
      <w:pPr>
        <w:ind w:right="-427"/>
        <w:jc w:val="both"/>
        <w:rPr>
          <w:b/>
          <w:lang w:val="sr-Cyrl-RS"/>
        </w:rPr>
      </w:pPr>
      <w:r>
        <w:rPr>
          <w:b/>
        </w:rPr>
        <w:lastRenderedPageBreak/>
        <w:t xml:space="preserve">IX </w:t>
      </w:r>
      <w:r>
        <w:rPr>
          <w:b/>
          <w:lang w:val="sr-Cyrl-RS"/>
        </w:rPr>
        <w:t>РОК ТРАЈАЊА УГОВОРА</w:t>
      </w:r>
    </w:p>
    <w:p w:rsidR="009A49F7" w:rsidRDefault="009A49F7" w:rsidP="009A49F7">
      <w:pPr>
        <w:ind w:right="-427"/>
        <w:jc w:val="both"/>
        <w:rPr>
          <w:b/>
          <w:lang w:val="sr-Cyrl-RS"/>
        </w:rPr>
      </w:pPr>
    </w:p>
    <w:p w:rsidR="009A49F7" w:rsidRDefault="009A49F7" w:rsidP="009A49F7">
      <w:pPr>
        <w:ind w:right="-427"/>
        <w:jc w:val="center"/>
        <w:rPr>
          <w:b/>
          <w:lang w:val="sr-Cyrl-RS"/>
        </w:rPr>
      </w:pPr>
      <w:r>
        <w:rPr>
          <w:b/>
          <w:lang w:val="sr-Cyrl-RS"/>
        </w:rPr>
        <w:t>Члан 16.</w:t>
      </w:r>
    </w:p>
    <w:p w:rsidR="009A49F7" w:rsidRDefault="009A49F7" w:rsidP="004456BE">
      <w:pPr>
        <w:ind w:right="-427"/>
        <w:jc w:val="both"/>
        <w:rPr>
          <w:b/>
          <w:lang w:val="sr-Cyrl-RS"/>
        </w:rPr>
      </w:pPr>
    </w:p>
    <w:p w:rsidR="004456BE" w:rsidRPr="004456BE" w:rsidRDefault="004456BE" w:rsidP="004456BE">
      <w:pPr>
        <w:ind w:right="-427"/>
        <w:jc w:val="both"/>
        <w:rPr>
          <w:lang w:val="sr-Cyrl-RS"/>
        </w:rPr>
      </w:pPr>
      <w:r>
        <w:rPr>
          <w:b/>
          <w:lang w:val="sr-Cyrl-RS"/>
        </w:rPr>
        <w:tab/>
      </w:r>
      <w:r>
        <w:rPr>
          <w:lang w:val="sr-Cyrl-RS"/>
        </w:rPr>
        <w:t>Уговор се закључује на о</w:t>
      </w:r>
      <w:r w:rsidR="000B4E2F">
        <w:rPr>
          <w:lang w:val="sr-Cyrl-RS"/>
        </w:rPr>
        <w:t>дређено време и то закључно са</w:t>
      </w:r>
      <w:r w:rsidR="002C2F16">
        <w:rPr>
          <w:lang w:val="sr-Cyrl-RS"/>
        </w:rPr>
        <w:t xml:space="preserve"> 31.12.201</w:t>
      </w:r>
      <w:r w:rsidR="001A1704">
        <w:rPr>
          <w:lang w:val="sr-Cyrl-RS"/>
        </w:rPr>
        <w:t>8</w:t>
      </w:r>
      <w:r>
        <w:rPr>
          <w:lang w:val="sr-Cyrl-RS"/>
        </w:rPr>
        <w:t>. године.</w:t>
      </w:r>
    </w:p>
    <w:p w:rsidR="009A49F7" w:rsidRDefault="009A49F7" w:rsidP="009A49F7">
      <w:pPr>
        <w:ind w:right="-427"/>
        <w:jc w:val="both"/>
        <w:rPr>
          <w:lang w:val="sr-Cyrl-RS"/>
        </w:rPr>
      </w:pPr>
      <w:r>
        <w:rPr>
          <w:lang w:val="sr-Cyrl-RS"/>
        </w:rPr>
        <w:tab/>
        <w:t>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rsidR="009A49F7" w:rsidRDefault="002B1BC6" w:rsidP="009A49F7">
      <w:pPr>
        <w:ind w:right="-427"/>
        <w:jc w:val="both"/>
        <w:rPr>
          <w:lang w:val="sr-Cyrl-RS"/>
        </w:rPr>
      </w:pPr>
      <w:r>
        <w:rPr>
          <w:lang w:val="sr-Cyrl-RS"/>
        </w:rPr>
        <w:tab/>
        <w:t>П</w:t>
      </w:r>
      <w:r w:rsidR="009A49F7">
        <w:rPr>
          <w:lang w:val="sr-Cyrl-RS"/>
        </w:rPr>
        <w:t>родавац је дужан да о изменама из претходног става овог чл</w:t>
      </w:r>
      <w:r>
        <w:rPr>
          <w:lang w:val="sr-Cyrl-RS"/>
        </w:rPr>
        <w:t>ана писменим путем обавести Куп</w:t>
      </w:r>
      <w:r w:rsidR="009A49F7">
        <w:rPr>
          <w:lang w:val="sr-Cyrl-RS"/>
        </w:rPr>
        <w:t>ца у року од 5 (пет) радних дана од датума ступања на снагу.</w:t>
      </w:r>
    </w:p>
    <w:p w:rsidR="00B73943" w:rsidRDefault="00B73943" w:rsidP="009A49F7">
      <w:pPr>
        <w:ind w:right="-427"/>
        <w:jc w:val="both"/>
        <w:rPr>
          <w:lang w:val="sr-Cyrl-RS"/>
        </w:rPr>
      </w:pPr>
    </w:p>
    <w:p w:rsidR="009A49F7" w:rsidRDefault="009A49F7" w:rsidP="009A49F7">
      <w:pPr>
        <w:ind w:right="-427"/>
        <w:jc w:val="both"/>
        <w:rPr>
          <w:lang w:val="sr-Cyrl-RS"/>
        </w:rPr>
      </w:pPr>
    </w:p>
    <w:p w:rsidR="009A49F7" w:rsidRPr="009A49F7" w:rsidRDefault="009A49F7" w:rsidP="009A49F7">
      <w:pPr>
        <w:ind w:right="-427"/>
        <w:jc w:val="both"/>
        <w:rPr>
          <w:b/>
          <w:lang w:val="sr-Cyrl-RS"/>
        </w:rPr>
      </w:pPr>
      <w:r>
        <w:rPr>
          <w:b/>
        </w:rPr>
        <w:t>X</w:t>
      </w:r>
      <w:r w:rsidR="00E655B4">
        <w:rPr>
          <w:b/>
        </w:rPr>
        <w:t>I</w:t>
      </w:r>
      <w:r>
        <w:rPr>
          <w:b/>
        </w:rPr>
        <w:t xml:space="preserve"> </w:t>
      </w:r>
      <w:r>
        <w:rPr>
          <w:b/>
          <w:lang w:val="sr-Cyrl-RS"/>
        </w:rPr>
        <w:t>ЗАВРШНЕ ОДРЕДБЕ</w:t>
      </w:r>
    </w:p>
    <w:p w:rsidR="009A49F7" w:rsidRDefault="009A49F7" w:rsidP="009A49F7">
      <w:pPr>
        <w:ind w:right="-427"/>
        <w:jc w:val="center"/>
        <w:rPr>
          <w:b/>
          <w:lang w:val="sr-Cyrl-RS"/>
        </w:rPr>
      </w:pPr>
    </w:p>
    <w:p w:rsidR="009A49F7" w:rsidRPr="009A49F7" w:rsidRDefault="004A012B" w:rsidP="009A49F7">
      <w:pPr>
        <w:ind w:right="-427"/>
        <w:jc w:val="center"/>
        <w:rPr>
          <w:b/>
          <w:lang w:val="sr-Cyrl-RS"/>
        </w:rPr>
      </w:pPr>
      <w:r>
        <w:rPr>
          <w:b/>
          <w:lang w:val="sr-Cyrl-RS"/>
        </w:rPr>
        <w:t>Члан 17</w:t>
      </w:r>
      <w:r w:rsidR="009A49F7">
        <w:rPr>
          <w:b/>
          <w:lang w:val="sr-Cyrl-RS"/>
        </w:rPr>
        <w:t>.</w:t>
      </w:r>
    </w:p>
    <w:p w:rsidR="006458C1" w:rsidRDefault="006458C1" w:rsidP="006458C1">
      <w:pPr>
        <w:ind w:right="-427"/>
        <w:rPr>
          <w:lang w:val="sr-Cyrl-CS"/>
        </w:rPr>
      </w:pPr>
    </w:p>
    <w:p w:rsidR="009A49F7" w:rsidRPr="0017224D" w:rsidRDefault="009A49F7" w:rsidP="006458C1">
      <w:pPr>
        <w:ind w:right="-427"/>
        <w:rPr>
          <w:lang w:val="sr-Cyrl-RS"/>
        </w:rPr>
      </w:pPr>
      <w:r>
        <w:rPr>
          <w:lang w:val="sr-Cyrl-CS"/>
        </w:rPr>
        <w:tab/>
        <w:t>Уговорне стране су сагласне да евентуалне спорове реше споразумно, а ако то не буде могуће, уговарају надлежност Привредног суда</w:t>
      </w:r>
      <w:r w:rsidR="0017224D">
        <w:rPr>
          <w:lang w:val="sr-Cyrl-CS"/>
        </w:rPr>
        <w:t xml:space="preserve"> у </w:t>
      </w:r>
      <w:r w:rsidR="0017224D">
        <w:rPr>
          <w:lang w:val="sr-Cyrl-RS"/>
        </w:rPr>
        <w:t>Ваљеву.</w:t>
      </w:r>
    </w:p>
    <w:p w:rsidR="002E324D" w:rsidRDefault="002E324D" w:rsidP="006458C1">
      <w:pPr>
        <w:ind w:right="-427"/>
        <w:rPr>
          <w:lang w:val="sr-Cyrl-CS"/>
        </w:rPr>
      </w:pPr>
    </w:p>
    <w:p w:rsidR="00B73943" w:rsidRDefault="00B73943" w:rsidP="006458C1">
      <w:pPr>
        <w:ind w:right="-427"/>
        <w:rPr>
          <w:lang w:val="sr-Cyrl-CS"/>
        </w:rPr>
      </w:pPr>
    </w:p>
    <w:p w:rsidR="002E324D" w:rsidRDefault="002E324D" w:rsidP="002E324D">
      <w:pPr>
        <w:ind w:right="-427"/>
        <w:jc w:val="center"/>
        <w:rPr>
          <w:b/>
          <w:lang w:val="sr-Cyrl-CS"/>
        </w:rPr>
      </w:pPr>
      <w:r>
        <w:rPr>
          <w:b/>
          <w:lang w:val="sr-Cyrl-CS"/>
        </w:rPr>
        <w:t>Чл</w:t>
      </w:r>
      <w:r w:rsidR="004A012B">
        <w:rPr>
          <w:b/>
          <w:lang w:val="sr-Cyrl-CS"/>
        </w:rPr>
        <w:t>ан 18</w:t>
      </w:r>
      <w:r>
        <w:rPr>
          <w:b/>
          <w:lang w:val="sr-Cyrl-CS"/>
        </w:rPr>
        <w:t>.</w:t>
      </w:r>
    </w:p>
    <w:p w:rsidR="002E324D" w:rsidRDefault="002E324D" w:rsidP="002E324D">
      <w:pPr>
        <w:ind w:right="-427"/>
        <w:jc w:val="both"/>
        <w:rPr>
          <w:lang w:val="sr-Cyrl-CS"/>
        </w:rPr>
      </w:pPr>
    </w:p>
    <w:p w:rsidR="002E324D" w:rsidRDefault="002E324D" w:rsidP="002E324D">
      <w:pPr>
        <w:ind w:right="-427"/>
        <w:jc w:val="both"/>
        <w:rPr>
          <w:lang w:val="sr-Cyrl-CS"/>
        </w:rPr>
      </w:pPr>
      <w:r>
        <w:rPr>
          <w:lang w:val="sr-Cyrl-CS"/>
        </w:rPr>
        <w:tab/>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B73943" w:rsidRDefault="00B73943" w:rsidP="002E324D">
      <w:pPr>
        <w:ind w:right="-427"/>
        <w:jc w:val="both"/>
        <w:rPr>
          <w:lang w:val="sr-Cyrl-CS"/>
        </w:rPr>
      </w:pPr>
    </w:p>
    <w:p w:rsidR="002E324D" w:rsidRDefault="002E324D" w:rsidP="002E324D">
      <w:pPr>
        <w:ind w:right="-427"/>
        <w:jc w:val="both"/>
        <w:rPr>
          <w:lang w:val="sr-Cyrl-CS"/>
        </w:rPr>
      </w:pPr>
    </w:p>
    <w:p w:rsidR="002E324D" w:rsidRDefault="004A012B" w:rsidP="002E324D">
      <w:pPr>
        <w:ind w:right="-427"/>
        <w:jc w:val="center"/>
        <w:rPr>
          <w:b/>
          <w:lang w:val="sr-Cyrl-CS"/>
        </w:rPr>
      </w:pPr>
      <w:r>
        <w:rPr>
          <w:b/>
          <w:lang w:val="sr-Cyrl-CS"/>
        </w:rPr>
        <w:t>Члан 19</w:t>
      </w:r>
      <w:r w:rsidR="002E324D">
        <w:rPr>
          <w:b/>
          <w:lang w:val="sr-Cyrl-CS"/>
        </w:rPr>
        <w:t>.</w:t>
      </w:r>
    </w:p>
    <w:p w:rsidR="002E324D" w:rsidRDefault="002E324D" w:rsidP="002E324D">
      <w:pPr>
        <w:ind w:right="-427"/>
        <w:jc w:val="center"/>
        <w:rPr>
          <w:b/>
          <w:lang w:val="sr-Cyrl-CS"/>
        </w:rPr>
      </w:pPr>
    </w:p>
    <w:p w:rsidR="002E324D" w:rsidRDefault="002E324D" w:rsidP="002E324D">
      <w:pPr>
        <w:ind w:right="-427"/>
        <w:jc w:val="both"/>
        <w:rPr>
          <w:lang w:val="sr-Cyrl-CS"/>
        </w:rPr>
      </w:pPr>
      <w:r>
        <w:rPr>
          <w:lang w:val="sr-Cyrl-CS"/>
        </w:rPr>
        <w:tab/>
        <w:t xml:space="preserve">За све што овим Уговором није </w:t>
      </w:r>
      <w:r w:rsidR="000B4E2F">
        <w:rPr>
          <w:lang w:val="sr-Cyrl-CS"/>
        </w:rPr>
        <w:t>предвиђено примењују</w:t>
      </w:r>
      <w:r>
        <w:rPr>
          <w:lang w:val="sr-Cyrl-CS"/>
        </w:rPr>
        <w:t xml:space="preserve"> се одредбе Закона о облигационим односима.</w:t>
      </w:r>
    </w:p>
    <w:p w:rsidR="002E324D" w:rsidRDefault="002E324D" w:rsidP="002E324D">
      <w:pPr>
        <w:ind w:right="-427"/>
        <w:jc w:val="both"/>
        <w:rPr>
          <w:lang w:val="sr-Cyrl-CS"/>
        </w:rPr>
      </w:pPr>
    </w:p>
    <w:p w:rsidR="00B73943" w:rsidRDefault="00B73943" w:rsidP="002E324D">
      <w:pPr>
        <w:ind w:right="-427"/>
        <w:jc w:val="both"/>
        <w:rPr>
          <w:lang w:val="sr-Cyrl-CS"/>
        </w:rPr>
      </w:pPr>
    </w:p>
    <w:p w:rsidR="002E324D" w:rsidRDefault="004A012B" w:rsidP="002E324D">
      <w:pPr>
        <w:ind w:right="-427"/>
        <w:jc w:val="center"/>
        <w:rPr>
          <w:b/>
          <w:lang w:val="sr-Cyrl-CS"/>
        </w:rPr>
      </w:pPr>
      <w:r>
        <w:rPr>
          <w:b/>
          <w:lang w:val="sr-Cyrl-CS"/>
        </w:rPr>
        <w:t>Члан 20</w:t>
      </w:r>
      <w:r w:rsidR="002E324D">
        <w:rPr>
          <w:b/>
          <w:lang w:val="sr-Cyrl-CS"/>
        </w:rPr>
        <w:t>.</w:t>
      </w:r>
    </w:p>
    <w:p w:rsidR="002E324D" w:rsidRDefault="002E324D" w:rsidP="002E324D">
      <w:pPr>
        <w:ind w:right="-427"/>
        <w:jc w:val="center"/>
        <w:rPr>
          <w:b/>
          <w:lang w:val="sr-Cyrl-CS"/>
        </w:rPr>
      </w:pPr>
    </w:p>
    <w:p w:rsidR="002E324D" w:rsidRDefault="002E324D" w:rsidP="002E324D">
      <w:pPr>
        <w:ind w:right="-427"/>
        <w:jc w:val="both"/>
        <w:rPr>
          <w:lang w:val="sr-Cyrl-CS"/>
        </w:rPr>
      </w:pPr>
      <w:r>
        <w:rPr>
          <w:lang w:val="sr-Cyrl-CS"/>
        </w:rPr>
        <w:tab/>
        <w:t>Овај Уговор ступа на снагу даном обостраног потписивања уговора од стране овлашћених заступника уговорних страна.</w:t>
      </w:r>
    </w:p>
    <w:p w:rsidR="00E655B4" w:rsidRDefault="00E655B4" w:rsidP="002E324D">
      <w:pPr>
        <w:ind w:right="-427"/>
        <w:jc w:val="both"/>
        <w:rPr>
          <w:lang w:val="sr-Cyrl-CS"/>
        </w:rPr>
      </w:pPr>
    </w:p>
    <w:p w:rsidR="00E655B4" w:rsidRDefault="00E655B4" w:rsidP="002E324D">
      <w:pPr>
        <w:ind w:right="-427"/>
        <w:jc w:val="both"/>
        <w:rPr>
          <w:lang w:val="sr-Cyrl-CS"/>
        </w:rPr>
      </w:pPr>
    </w:p>
    <w:p w:rsidR="002E324D" w:rsidRDefault="002E324D" w:rsidP="002E324D">
      <w:pPr>
        <w:ind w:right="-427"/>
        <w:jc w:val="both"/>
        <w:rPr>
          <w:lang w:val="sr-Cyrl-CS"/>
        </w:rPr>
      </w:pPr>
    </w:p>
    <w:p w:rsidR="002E324D" w:rsidRDefault="004A012B" w:rsidP="002E324D">
      <w:pPr>
        <w:ind w:right="-427"/>
        <w:jc w:val="center"/>
        <w:rPr>
          <w:b/>
          <w:lang w:val="sr-Cyrl-CS"/>
        </w:rPr>
      </w:pPr>
      <w:r>
        <w:rPr>
          <w:b/>
          <w:lang w:val="sr-Cyrl-CS"/>
        </w:rPr>
        <w:t>Члан 21</w:t>
      </w:r>
      <w:r w:rsidR="002E324D">
        <w:rPr>
          <w:b/>
          <w:lang w:val="sr-Cyrl-CS"/>
        </w:rPr>
        <w:t>.</w:t>
      </w:r>
    </w:p>
    <w:p w:rsidR="002E324D" w:rsidRDefault="002E324D" w:rsidP="002E324D">
      <w:pPr>
        <w:ind w:right="-427"/>
        <w:jc w:val="center"/>
        <w:rPr>
          <w:b/>
          <w:lang w:val="sr-Cyrl-CS"/>
        </w:rPr>
      </w:pPr>
    </w:p>
    <w:p w:rsidR="002E324D" w:rsidRDefault="002E324D" w:rsidP="002E324D">
      <w:pPr>
        <w:ind w:right="-427"/>
        <w:jc w:val="both"/>
        <w:rPr>
          <w:lang w:val="sr-Cyrl-CS"/>
        </w:rPr>
      </w:pPr>
      <w:r>
        <w:rPr>
          <w:lang w:val="sr-Cyrl-CS"/>
        </w:rPr>
        <w:tab/>
        <w:t>Саставни део Уговора су:</w:t>
      </w:r>
    </w:p>
    <w:p w:rsidR="002E324D" w:rsidRDefault="002E324D" w:rsidP="002E324D">
      <w:pPr>
        <w:pStyle w:val="ListParagraph"/>
        <w:numPr>
          <w:ilvl w:val="0"/>
          <w:numId w:val="12"/>
        </w:numPr>
        <w:ind w:right="-427"/>
        <w:jc w:val="both"/>
        <w:rPr>
          <w:lang w:val="sr-Cyrl-CS"/>
        </w:rPr>
      </w:pPr>
      <w:r>
        <w:rPr>
          <w:lang w:val="sr-Cyrl-CS"/>
        </w:rPr>
        <w:t>Прилог 1: Списак бензинских станица Продавца на којима Купац може користити Картицу</w:t>
      </w:r>
    </w:p>
    <w:p w:rsidR="002E324D" w:rsidRDefault="002E324D" w:rsidP="002E324D">
      <w:pPr>
        <w:pStyle w:val="ListParagraph"/>
        <w:numPr>
          <w:ilvl w:val="0"/>
          <w:numId w:val="12"/>
        </w:numPr>
        <w:ind w:right="-427"/>
        <w:jc w:val="both"/>
        <w:rPr>
          <w:lang w:val="sr-Cyrl-CS"/>
        </w:rPr>
      </w:pPr>
      <w:r>
        <w:rPr>
          <w:lang w:val="sr-Cyrl-CS"/>
        </w:rPr>
        <w:t>Прилог2: Спецификација возила за и</w:t>
      </w:r>
      <w:r w:rsidR="00520112">
        <w:rPr>
          <w:lang w:val="sr-Cyrl-CS"/>
        </w:rPr>
        <w:t>здавање дебитне</w:t>
      </w:r>
      <w:r w:rsidR="002C2F16">
        <w:rPr>
          <w:lang w:val="sr-Cyrl-CS"/>
        </w:rPr>
        <w:t xml:space="preserve"> _________________</w:t>
      </w:r>
      <w:r>
        <w:rPr>
          <w:lang w:val="sr-Cyrl-CS"/>
        </w:rPr>
        <w:t xml:space="preserve"> картице за гориво</w:t>
      </w:r>
    </w:p>
    <w:p w:rsidR="002E324D" w:rsidRPr="0017224D" w:rsidRDefault="002E324D" w:rsidP="0017224D">
      <w:pPr>
        <w:pStyle w:val="ListParagraph"/>
        <w:numPr>
          <w:ilvl w:val="0"/>
          <w:numId w:val="12"/>
        </w:numPr>
        <w:ind w:right="-427"/>
        <w:jc w:val="both"/>
        <w:rPr>
          <w:lang w:val="sr-Cyrl-CS"/>
        </w:rPr>
      </w:pPr>
      <w:r>
        <w:rPr>
          <w:lang w:val="sr-Cyrl-CS"/>
        </w:rPr>
        <w:t xml:space="preserve">Прилог 3: </w:t>
      </w:r>
      <w:r w:rsidRPr="0017224D">
        <w:rPr>
          <w:lang w:val="sr-Cyrl-CS"/>
        </w:rPr>
        <w:t>Скала попуста на преузете количине нафтних деривата</w:t>
      </w:r>
    </w:p>
    <w:p w:rsidR="002E324D" w:rsidRDefault="002E324D" w:rsidP="002E324D">
      <w:pPr>
        <w:ind w:right="-427"/>
        <w:jc w:val="both"/>
        <w:rPr>
          <w:lang w:val="sr-Cyrl-CS"/>
        </w:rPr>
      </w:pPr>
    </w:p>
    <w:p w:rsidR="004A012B" w:rsidRDefault="004A012B" w:rsidP="002E324D">
      <w:pPr>
        <w:ind w:right="-427"/>
        <w:jc w:val="both"/>
        <w:rPr>
          <w:lang w:val="sr-Cyrl-CS"/>
        </w:rPr>
      </w:pPr>
    </w:p>
    <w:p w:rsidR="00B73943" w:rsidRDefault="00B73943" w:rsidP="002E324D">
      <w:pPr>
        <w:ind w:right="-427"/>
        <w:jc w:val="both"/>
        <w:rPr>
          <w:lang w:val="sr-Cyrl-CS"/>
        </w:rPr>
      </w:pPr>
    </w:p>
    <w:p w:rsidR="002E324D" w:rsidRDefault="004A012B" w:rsidP="002E324D">
      <w:pPr>
        <w:ind w:right="-427"/>
        <w:jc w:val="center"/>
        <w:rPr>
          <w:b/>
          <w:lang w:val="sr-Cyrl-CS"/>
        </w:rPr>
      </w:pPr>
      <w:r>
        <w:rPr>
          <w:b/>
          <w:lang w:val="sr-Cyrl-CS"/>
        </w:rPr>
        <w:lastRenderedPageBreak/>
        <w:t>Члан 22</w:t>
      </w:r>
      <w:r w:rsidR="002E324D">
        <w:rPr>
          <w:b/>
          <w:lang w:val="sr-Cyrl-CS"/>
        </w:rPr>
        <w:t>.</w:t>
      </w:r>
    </w:p>
    <w:p w:rsidR="002E324D" w:rsidRDefault="002E324D" w:rsidP="002E324D">
      <w:pPr>
        <w:ind w:right="-427"/>
        <w:jc w:val="center"/>
        <w:rPr>
          <w:b/>
          <w:lang w:val="sr-Cyrl-CS"/>
        </w:rPr>
      </w:pPr>
    </w:p>
    <w:p w:rsidR="002E324D" w:rsidRPr="00675EF6" w:rsidRDefault="002E324D" w:rsidP="00675EF6">
      <w:pPr>
        <w:ind w:right="-427"/>
        <w:jc w:val="both"/>
        <w:rPr>
          <w:lang w:val="sr-Cyrl-CS"/>
        </w:rPr>
      </w:pPr>
      <w:r>
        <w:rPr>
          <w:b/>
          <w:lang w:val="sr-Cyrl-CS"/>
        </w:rPr>
        <w:tab/>
      </w:r>
      <w:r w:rsidR="0017224D">
        <w:rPr>
          <w:lang w:val="sr-Cyrl-CS"/>
        </w:rPr>
        <w:t>Овај Уговор је закључен у 4 (четири) оригинална примерка, по 2 (два</w:t>
      </w:r>
      <w:r>
        <w:rPr>
          <w:lang w:val="sr-Cyrl-CS"/>
        </w:rPr>
        <w:t>) за сваку уговорну страну</w:t>
      </w:r>
    </w:p>
    <w:p w:rsidR="006458C1" w:rsidRDefault="006458C1" w:rsidP="006458C1">
      <w:pPr>
        <w:ind w:right="-427"/>
        <w:rPr>
          <w:lang w:val="sr-Cyrl-CS"/>
        </w:rPr>
      </w:pPr>
    </w:p>
    <w:p w:rsidR="006458C1" w:rsidRDefault="006458C1" w:rsidP="00675EF6">
      <w:pPr>
        <w:ind w:right="-427"/>
        <w:jc w:val="center"/>
        <w:rPr>
          <w:b/>
          <w:lang w:val="sr-Cyrl-CS"/>
        </w:rPr>
      </w:pPr>
      <w:r w:rsidRPr="002A5342">
        <w:rPr>
          <w:b/>
          <w:lang w:val="sr-Cyrl-CS"/>
        </w:rPr>
        <w:t>У Г О В А Р А Ч И</w:t>
      </w:r>
    </w:p>
    <w:p w:rsidR="006458C1" w:rsidRDefault="006458C1" w:rsidP="006458C1">
      <w:pPr>
        <w:ind w:right="-427"/>
        <w:rPr>
          <w:b/>
          <w:lang w:val="sr-Cyrl-CS"/>
        </w:rPr>
      </w:pPr>
    </w:p>
    <w:p w:rsidR="006458C1" w:rsidRDefault="006458C1" w:rsidP="006458C1">
      <w:pPr>
        <w:ind w:right="-427"/>
        <w:rPr>
          <w:lang w:val="sr-Cyrl-CS"/>
        </w:rPr>
      </w:pPr>
      <w:r>
        <w:rPr>
          <w:b/>
          <w:lang w:val="sr-Cyrl-CS"/>
        </w:rPr>
        <w:t xml:space="preserve">  ЗА  </w:t>
      </w:r>
      <w:r w:rsidR="00675EF6">
        <w:rPr>
          <w:b/>
          <w:lang w:val="sr-Cyrl-CS"/>
        </w:rPr>
        <w:t>ПРОДАВЦА</w:t>
      </w:r>
      <w:r>
        <w:rPr>
          <w:b/>
          <w:lang w:val="sr-Cyrl-CS"/>
        </w:rPr>
        <w:t xml:space="preserve">                                  </w:t>
      </w:r>
      <w:r>
        <w:rPr>
          <w:b/>
          <w:lang w:val="sr-Latn-RS"/>
        </w:rPr>
        <w:tab/>
      </w:r>
      <w:r>
        <w:rPr>
          <w:b/>
          <w:lang w:val="sr-Latn-RS"/>
        </w:rPr>
        <w:tab/>
      </w:r>
      <w:r>
        <w:rPr>
          <w:b/>
          <w:lang w:val="sr-Cyrl-CS"/>
        </w:rPr>
        <w:t xml:space="preserve">                 </w:t>
      </w:r>
      <w:r w:rsidR="001D6F05">
        <w:rPr>
          <w:b/>
          <w:lang w:val="sr-Cyrl-CS"/>
        </w:rPr>
        <w:t xml:space="preserve">       </w:t>
      </w:r>
      <w:r w:rsidR="00675EF6">
        <w:rPr>
          <w:b/>
          <w:lang w:val="sr-Cyrl-CS"/>
        </w:rPr>
        <w:t xml:space="preserve">      ЗА  КУПЦА</w:t>
      </w:r>
    </w:p>
    <w:p w:rsidR="006458C1" w:rsidRDefault="006458C1" w:rsidP="006458C1">
      <w:pPr>
        <w:ind w:right="-427"/>
        <w:rPr>
          <w:b/>
          <w:lang w:val="sr-Cyrl-CS"/>
        </w:rPr>
      </w:pPr>
      <w:r w:rsidRPr="00B40E1B">
        <w:rPr>
          <w:b/>
          <w:lang w:val="sr-Cyrl-CS"/>
        </w:rPr>
        <w:t xml:space="preserve">                                                                                </w:t>
      </w:r>
      <w:r>
        <w:rPr>
          <w:b/>
          <w:lang w:val="sr-Latn-RS"/>
        </w:rPr>
        <w:tab/>
      </w:r>
      <w:r>
        <w:rPr>
          <w:b/>
          <w:lang w:val="sr-Latn-RS"/>
        </w:rPr>
        <w:tab/>
      </w:r>
      <w:r w:rsidR="005D40EB">
        <w:rPr>
          <w:b/>
          <w:lang w:val="sr-Cyrl-RS"/>
        </w:rPr>
        <w:t xml:space="preserve">     </w:t>
      </w:r>
      <w:r w:rsidR="001D6F05">
        <w:rPr>
          <w:b/>
          <w:lang w:val="sr-Cyrl-CS"/>
        </w:rPr>
        <w:t>НАЧЕЛНИК</w:t>
      </w:r>
      <w:r w:rsidR="005D40EB">
        <w:rPr>
          <w:b/>
          <w:lang w:val="sr-Cyrl-CS"/>
        </w:rPr>
        <w:t xml:space="preserve"> ОПШТИН</w:t>
      </w:r>
      <w:r w:rsidR="001D6F05">
        <w:rPr>
          <w:b/>
          <w:lang w:val="sr-Cyrl-CS"/>
        </w:rPr>
        <w:t>СК</w:t>
      </w:r>
      <w:r w:rsidR="005D40EB">
        <w:rPr>
          <w:b/>
          <w:lang w:val="sr-Cyrl-CS"/>
        </w:rPr>
        <w:t>Е</w:t>
      </w:r>
    </w:p>
    <w:p w:rsidR="001D6F05" w:rsidRPr="00B40E1B" w:rsidRDefault="001D6F05" w:rsidP="006458C1">
      <w:pPr>
        <w:ind w:right="-427"/>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УПРАВЕ</w:t>
      </w:r>
    </w:p>
    <w:p w:rsidR="006458C1" w:rsidRDefault="006458C1" w:rsidP="006458C1">
      <w:pPr>
        <w:ind w:right="-427"/>
        <w:rPr>
          <w:lang w:val="sr-Cyrl-CS"/>
        </w:rPr>
      </w:pPr>
      <w:r>
        <w:rPr>
          <w:lang w:val="sr-Cyrl-CS"/>
        </w:rPr>
        <w:t xml:space="preserve">                                                                                </w:t>
      </w:r>
      <w:r>
        <w:rPr>
          <w:lang w:val="sr-Latn-RS"/>
        </w:rPr>
        <w:tab/>
      </w:r>
      <w:r>
        <w:rPr>
          <w:lang w:val="sr-Latn-RS"/>
        </w:rPr>
        <w:tab/>
      </w:r>
      <w:r w:rsidR="005D40EB">
        <w:rPr>
          <w:lang w:val="sr-Cyrl-RS"/>
        </w:rPr>
        <w:t xml:space="preserve">     </w:t>
      </w:r>
      <w:r w:rsidR="00EE3202">
        <w:rPr>
          <w:lang w:val="sr-Cyrl-CS"/>
        </w:rPr>
        <w:t>Љубица Новаковић</w:t>
      </w:r>
      <w:r w:rsidR="005D40EB">
        <w:rPr>
          <w:lang w:val="sr-Cyrl-CS"/>
        </w:rPr>
        <w:t>, дипл.правник</w:t>
      </w:r>
      <w:r>
        <w:rPr>
          <w:lang w:val="sr-Cyrl-CS"/>
        </w:rPr>
        <w:t xml:space="preserve">     </w:t>
      </w:r>
    </w:p>
    <w:p w:rsidR="0017224D" w:rsidRDefault="006458C1" w:rsidP="0017224D">
      <w:pPr>
        <w:ind w:right="-427"/>
        <w:rPr>
          <w:lang w:val="sr-Cyrl-CS"/>
        </w:rPr>
      </w:pPr>
      <w:r>
        <w:rPr>
          <w:lang w:val="sr-Cyrl-CS"/>
        </w:rPr>
        <w:t xml:space="preserve">______________________                                </w:t>
      </w:r>
      <w:r>
        <w:rPr>
          <w:lang w:val="sr-Latn-RS"/>
        </w:rPr>
        <w:tab/>
      </w:r>
      <w:r>
        <w:rPr>
          <w:lang w:val="sr-Latn-RS"/>
        </w:rPr>
        <w:tab/>
      </w:r>
      <w:r>
        <w:rPr>
          <w:lang w:val="sr-Cyrl-CS"/>
        </w:rPr>
        <w:t xml:space="preserve">    _____________________________  </w:t>
      </w:r>
    </w:p>
    <w:p w:rsidR="004456BE" w:rsidRDefault="004456BE" w:rsidP="0017224D">
      <w:pPr>
        <w:widowControl w:val="0"/>
        <w:autoSpaceDE w:val="0"/>
        <w:autoSpaceDN w:val="0"/>
        <w:adjustRightInd w:val="0"/>
        <w:spacing w:before="6"/>
        <w:ind w:left="124" w:right="-20"/>
        <w:jc w:val="right"/>
        <w:rPr>
          <w:b/>
          <w:lang w:val="sr-Cyrl-RS"/>
        </w:rPr>
      </w:pPr>
    </w:p>
    <w:p w:rsidR="004456BE" w:rsidRDefault="004456BE" w:rsidP="0017224D">
      <w:pPr>
        <w:widowControl w:val="0"/>
        <w:autoSpaceDE w:val="0"/>
        <w:autoSpaceDN w:val="0"/>
        <w:adjustRightInd w:val="0"/>
        <w:spacing w:before="6"/>
        <w:ind w:left="124" w:right="-20"/>
        <w:jc w:val="right"/>
        <w:rPr>
          <w:b/>
          <w:lang w:val="sr-Cyrl-RS"/>
        </w:rPr>
      </w:pPr>
    </w:p>
    <w:p w:rsidR="00E655B4" w:rsidRDefault="00E655B4">
      <w:pPr>
        <w:spacing w:after="200" w:line="276" w:lineRule="auto"/>
        <w:rPr>
          <w:b/>
          <w:lang w:val="sr-Cyrl-RS"/>
        </w:rPr>
      </w:pPr>
      <w:r>
        <w:rPr>
          <w:b/>
          <w:lang w:val="sr-Cyrl-RS"/>
        </w:rPr>
        <w:br w:type="page"/>
      </w:r>
    </w:p>
    <w:p w:rsidR="004456BE" w:rsidRDefault="004456BE" w:rsidP="0017224D">
      <w:pPr>
        <w:widowControl w:val="0"/>
        <w:autoSpaceDE w:val="0"/>
        <w:autoSpaceDN w:val="0"/>
        <w:adjustRightInd w:val="0"/>
        <w:spacing w:before="6"/>
        <w:ind w:left="124" w:right="-20"/>
        <w:jc w:val="right"/>
        <w:rPr>
          <w:b/>
          <w:lang w:val="sr-Cyrl-RS"/>
        </w:rPr>
      </w:pPr>
    </w:p>
    <w:p w:rsidR="0017224D" w:rsidRPr="0014042F" w:rsidRDefault="0017224D" w:rsidP="0017224D">
      <w:pPr>
        <w:widowControl w:val="0"/>
        <w:autoSpaceDE w:val="0"/>
        <w:autoSpaceDN w:val="0"/>
        <w:adjustRightInd w:val="0"/>
        <w:spacing w:before="6"/>
        <w:ind w:left="124" w:right="-20"/>
        <w:jc w:val="right"/>
        <w:rPr>
          <w:b/>
          <w:lang w:val="sr-Cyrl-RS"/>
        </w:rPr>
      </w:pPr>
      <w:r>
        <w:rPr>
          <w:b/>
          <w:lang w:val="sr-Cyrl-RS"/>
        </w:rPr>
        <w:t>Прилог 1</w:t>
      </w:r>
    </w:p>
    <w:p w:rsidR="0017224D" w:rsidRDefault="0017224D" w:rsidP="0017224D">
      <w:pPr>
        <w:widowControl w:val="0"/>
        <w:autoSpaceDE w:val="0"/>
        <w:autoSpaceDN w:val="0"/>
        <w:adjustRightInd w:val="0"/>
        <w:spacing w:before="1"/>
        <w:ind w:left="2124" w:right="3582" w:firstLine="708"/>
        <w:jc w:val="center"/>
        <w:rPr>
          <w:spacing w:val="-1"/>
          <w:lang w:val="sr-Cyrl-RS"/>
        </w:rPr>
      </w:pPr>
    </w:p>
    <w:p w:rsidR="0017224D" w:rsidRDefault="0017224D" w:rsidP="0017224D">
      <w:pPr>
        <w:widowControl w:val="0"/>
        <w:autoSpaceDE w:val="0"/>
        <w:autoSpaceDN w:val="0"/>
        <w:adjustRightInd w:val="0"/>
        <w:spacing w:before="1"/>
        <w:ind w:left="2124" w:right="3582" w:firstLine="708"/>
        <w:jc w:val="center"/>
        <w:rPr>
          <w:spacing w:val="-1"/>
          <w:lang w:val="sr-Cyrl-RS"/>
        </w:rPr>
      </w:pPr>
    </w:p>
    <w:p w:rsidR="0017224D" w:rsidRDefault="0017224D" w:rsidP="0017224D">
      <w:pPr>
        <w:widowControl w:val="0"/>
        <w:autoSpaceDE w:val="0"/>
        <w:autoSpaceDN w:val="0"/>
        <w:adjustRightInd w:val="0"/>
        <w:spacing w:before="5" w:line="260" w:lineRule="exact"/>
        <w:rPr>
          <w:sz w:val="26"/>
          <w:szCs w:val="26"/>
          <w:lang w:val="sr-Cyrl-RS"/>
        </w:rPr>
      </w:pPr>
    </w:p>
    <w:p w:rsidR="0017224D" w:rsidRPr="001565F9" w:rsidRDefault="0017224D" w:rsidP="00D8085C">
      <w:pPr>
        <w:pStyle w:val="ListParagraph"/>
        <w:widowControl w:val="0"/>
        <w:numPr>
          <w:ilvl w:val="0"/>
          <w:numId w:val="23"/>
        </w:numPr>
        <w:autoSpaceDE w:val="0"/>
        <w:autoSpaceDN w:val="0"/>
        <w:adjustRightInd w:val="0"/>
        <w:spacing w:before="5" w:line="260" w:lineRule="exact"/>
        <w:jc w:val="center"/>
        <w:rPr>
          <w:sz w:val="32"/>
          <w:szCs w:val="26"/>
          <w:lang w:val="sr-Cyrl-RS"/>
        </w:rPr>
      </w:pPr>
      <w:r w:rsidRPr="001565F9">
        <w:rPr>
          <w:sz w:val="32"/>
          <w:szCs w:val="26"/>
          <w:lang w:val="sr-Cyrl-RS"/>
        </w:rPr>
        <w:t>СПИСАК</w:t>
      </w:r>
    </w:p>
    <w:p w:rsidR="0017224D" w:rsidRPr="002B1BC6" w:rsidRDefault="0017224D" w:rsidP="0017224D">
      <w:pPr>
        <w:widowControl w:val="0"/>
        <w:autoSpaceDE w:val="0"/>
        <w:autoSpaceDN w:val="0"/>
        <w:adjustRightInd w:val="0"/>
        <w:spacing w:before="5" w:line="260" w:lineRule="exact"/>
        <w:jc w:val="center"/>
        <w:rPr>
          <w:sz w:val="32"/>
          <w:szCs w:val="26"/>
          <w:lang w:val="sr-Cyrl-RS"/>
        </w:rPr>
      </w:pPr>
      <w:r w:rsidRPr="002B1BC6">
        <w:rPr>
          <w:sz w:val="32"/>
          <w:szCs w:val="26"/>
          <w:lang w:val="sr-Cyrl-RS"/>
        </w:rPr>
        <w:t>БЕНЗИНСКИХ СТАНИЦА ПРОДАВЦА НА КОЈИМА КУПАЦ МОЖЕ КОРИСТИТИ</w:t>
      </w:r>
    </w:p>
    <w:p w:rsidR="0017224D" w:rsidRDefault="0017224D" w:rsidP="0017224D">
      <w:pPr>
        <w:widowControl w:val="0"/>
        <w:autoSpaceDE w:val="0"/>
        <w:autoSpaceDN w:val="0"/>
        <w:adjustRightInd w:val="0"/>
        <w:spacing w:before="5" w:line="260" w:lineRule="exact"/>
        <w:jc w:val="center"/>
        <w:rPr>
          <w:sz w:val="26"/>
          <w:szCs w:val="26"/>
          <w:lang w:val="sr-Cyrl-RS"/>
        </w:rPr>
      </w:pPr>
      <w:r w:rsidRPr="002B1BC6">
        <w:rPr>
          <w:sz w:val="32"/>
          <w:szCs w:val="26"/>
          <w:lang w:val="sr-Cyrl-RS"/>
        </w:rPr>
        <w:t>ДЕБИТНУ КАРТИЦУ</w:t>
      </w:r>
    </w:p>
    <w:p w:rsidR="0017224D" w:rsidRPr="001F0A96" w:rsidRDefault="0017224D" w:rsidP="0017224D">
      <w:pPr>
        <w:widowControl w:val="0"/>
        <w:autoSpaceDE w:val="0"/>
        <w:autoSpaceDN w:val="0"/>
        <w:adjustRightInd w:val="0"/>
        <w:spacing w:before="5" w:line="260" w:lineRule="exact"/>
        <w:rPr>
          <w:sz w:val="26"/>
          <w:szCs w:val="26"/>
          <w:lang w:val="sr-Cyrl-RS"/>
        </w:rPr>
      </w:pPr>
    </w:p>
    <w:p w:rsidR="0017224D" w:rsidRDefault="0017224D" w:rsidP="0017224D">
      <w:pPr>
        <w:widowControl w:val="0"/>
        <w:autoSpaceDE w:val="0"/>
        <w:autoSpaceDN w:val="0"/>
        <w:adjustRightInd w:val="0"/>
        <w:spacing w:line="245" w:lineRule="auto"/>
        <w:ind w:left="124" w:right="465" w:firstLine="596"/>
        <w:jc w:val="both"/>
      </w:pPr>
      <w:r>
        <w:t>За</w:t>
      </w:r>
      <w:r>
        <w:rPr>
          <w:spacing w:val="7"/>
        </w:rPr>
        <w:t xml:space="preserve"> </w:t>
      </w:r>
      <w:r>
        <w:t>р</w:t>
      </w:r>
      <w:r>
        <w:rPr>
          <w:spacing w:val="-2"/>
        </w:rPr>
        <w:t>е</w:t>
      </w:r>
      <w:r>
        <w:rPr>
          <w:spacing w:val="1"/>
        </w:rPr>
        <w:t>а</w:t>
      </w:r>
      <w:r>
        <w:t>л</w:t>
      </w:r>
      <w:r>
        <w:rPr>
          <w:spacing w:val="-1"/>
        </w:rPr>
        <w:t>и</w:t>
      </w:r>
      <w:r>
        <w:t>з</w:t>
      </w:r>
      <w:r>
        <w:rPr>
          <w:spacing w:val="1"/>
        </w:rPr>
        <w:t>а</w:t>
      </w:r>
      <w:r>
        <w:rPr>
          <w:spacing w:val="-1"/>
        </w:rPr>
        <w:t>ци</w:t>
      </w:r>
      <w:r>
        <w:rPr>
          <w:spacing w:val="2"/>
        </w:rPr>
        <w:t>ј</w:t>
      </w:r>
      <w:r>
        <w:t>у</w:t>
      </w:r>
      <w:r>
        <w:rPr>
          <w:spacing w:val="20"/>
        </w:rPr>
        <w:t xml:space="preserve"> </w:t>
      </w:r>
      <w:r>
        <w:rPr>
          <w:spacing w:val="5"/>
        </w:rPr>
        <w:t>ј</w:t>
      </w:r>
      <w:r>
        <w:rPr>
          <w:spacing w:val="1"/>
        </w:rPr>
        <w:t>а</w:t>
      </w:r>
      <w:r>
        <w:rPr>
          <w:spacing w:val="-1"/>
        </w:rPr>
        <w:t>вн</w:t>
      </w:r>
      <w:r>
        <w:t>е</w:t>
      </w:r>
      <w:r>
        <w:rPr>
          <w:spacing w:val="13"/>
        </w:rPr>
        <w:t xml:space="preserve"> </w:t>
      </w:r>
      <w:r>
        <w:rPr>
          <w:spacing w:val="-1"/>
        </w:rPr>
        <w:t>н</w:t>
      </w:r>
      <w:r>
        <w:rPr>
          <w:spacing w:val="-2"/>
        </w:rPr>
        <w:t>а</w:t>
      </w:r>
      <w:r>
        <w:rPr>
          <w:spacing w:val="1"/>
        </w:rPr>
        <w:t>ба</w:t>
      </w:r>
      <w:r>
        <w:rPr>
          <w:spacing w:val="-1"/>
        </w:rPr>
        <w:t>вк</w:t>
      </w:r>
      <w:r>
        <w:t>е</w:t>
      </w:r>
      <w:r>
        <w:rPr>
          <w:spacing w:val="18"/>
        </w:rPr>
        <w:t xml:space="preserve"> </w:t>
      </w:r>
      <w:r>
        <w:t>–</w:t>
      </w:r>
      <w:r>
        <w:rPr>
          <w:spacing w:val="5"/>
        </w:rPr>
        <w:t xml:space="preserve"> </w:t>
      </w:r>
      <w:r>
        <w:rPr>
          <w:spacing w:val="1"/>
          <w:lang w:val="sr-Cyrl-RS"/>
        </w:rPr>
        <w:t xml:space="preserve">гориво за возила </w:t>
      </w:r>
      <w:r>
        <w:rPr>
          <w:spacing w:val="1"/>
        </w:rPr>
        <w:t>О</w:t>
      </w:r>
      <w:r>
        <w:rPr>
          <w:spacing w:val="-3"/>
        </w:rPr>
        <w:t>п</w:t>
      </w:r>
      <w:r>
        <w:rPr>
          <w:spacing w:val="2"/>
        </w:rPr>
        <w:t>ш</w:t>
      </w:r>
      <w:r>
        <w:t>т</w:t>
      </w:r>
      <w:r>
        <w:rPr>
          <w:spacing w:val="-1"/>
        </w:rPr>
        <w:t>ин</w:t>
      </w:r>
      <w:r>
        <w:rPr>
          <w:spacing w:val="1"/>
        </w:rPr>
        <w:t>ск</w:t>
      </w:r>
      <w:r>
        <w:t>е</w:t>
      </w:r>
      <w:r>
        <w:rPr>
          <w:spacing w:val="28"/>
        </w:rPr>
        <w:t xml:space="preserve"> </w:t>
      </w:r>
      <w:r>
        <w:rPr>
          <w:spacing w:val="-2"/>
        </w:rPr>
        <w:t>у</w:t>
      </w:r>
      <w:r>
        <w:rPr>
          <w:spacing w:val="-1"/>
        </w:rPr>
        <w:t>п</w:t>
      </w:r>
      <w:r>
        <w:t>р</w:t>
      </w:r>
      <w:r>
        <w:rPr>
          <w:spacing w:val="1"/>
        </w:rPr>
        <w:t>а</w:t>
      </w:r>
      <w:r>
        <w:rPr>
          <w:spacing w:val="-1"/>
        </w:rPr>
        <w:t>в</w:t>
      </w:r>
      <w:r>
        <w:t>е,</w:t>
      </w:r>
      <w:r>
        <w:rPr>
          <w:spacing w:val="26"/>
        </w:rPr>
        <w:t xml:space="preserve"> </w:t>
      </w:r>
      <w:r>
        <w:rPr>
          <w:spacing w:val="-3"/>
        </w:rPr>
        <w:t>и</w:t>
      </w:r>
      <w:r>
        <w:t>зј</w:t>
      </w:r>
      <w:r>
        <w:rPr>
          <w:spacing w:val="3"/>
        </w:rPr>
        <w:t>а</w:t>
      </w:r>
      <w:r>
        <w:rPr>
          <w:spacing w:val="-1"/>
        </w:rPr>
        <w:t>в</w:t>
      </w:r>
      <w:r>
        <w:rPr>
          <w:spacing w:val="-3"/>
        </w:rPr>
        <w:t>љ</w:t>
      </w:r>
      <w:r>
        <w:t>у</w:t>
      </w:r>
      <w:r>
        <w:rPr>
          <w:spacing w:val="2"/>
        </w:rPr>
        <w:t>ј</w:t>
      </w:r>
      <w:r>
        <w:rPr>
          <w:spacing w:val="1"/>
        </w:rPr>
        <w:t>е</w:t>
      </w:r>
      <w:r>
        <w:rPr>
          <w:spacing w:val="-1"/>
        </w:rPr>
        <w:t>м</w:t>
      </w:r>
      <w:r>
        <w:t>о</w:t>
      </w:r>
      <w:r>
        <w:rPr>
          <w:spacing w:val="5"/>
        </w:rPr>
        <w:t xml:space="preserve"> </w:t>
      </w:r>
      <w:r>
        <w:rPr>
          <w:spacing w:val="-2"/>
        </w:rPr>
        <w:t>д</w:t>
      </w:r>
      <w:r>
        <w:t>а</w:t>
      </w:r>
      <w:r>
        <w:rPr>
          <w:spacing w:val="3"/>
        </w:rPr>
        <w:t xml:space="preserve"> </w:t>
      </w:r>
      <w:r>
        <w:rPr>
          <w:spacing w:val="-3"/>
        </w:rPr>
        <w:t>н</w:t>
      </w:r>
      <w:r>
        <w:t>а</w:t>
      </w:r>
      <w:r>
        <w:rPr>
          <w:spacing w:val="3"/>
        </w:rPr>
        <w:t xml:space="preserve"> </w:t>
      </w:r>
      <w:r>
        <w:t>т</w:t>
      </w:r>
      <w:r>
        <w:rPr>
          <w:spacing w:val="1"/>
        </w:rPr>
        <w:t>е</w:t>
      </w:r>
      <w:r>
        <w:t>р</w:t>
      </w:r>
      <w:r>
        <w:rPr>
          <w:spacing w:val="-1"/>
        </w:rPr>
        <w:t>и</w:t>
      </w:r>
      <w:r>
        <w:t>тор</w:t>
      </w:r>
      <w:r>
        <w:rPr>
          <w:spacing w:val="-1"/>
        </w:rPr>
        <w:t>и</w:t>
      </w:r>
      <w:r>
        <w:rPr>
          <w:spacing w:val="2"/>
        </w:rPr>
        <w:t>ј</w:t>
      </w:r>
      <w:r>
        <w:t>и Р</w:t>
      </w:r>
      <w:r>
        <w:rPr>
          <w:spacing w:val="1"/>
        </w:rPr>
        <w:t>е</w:t>
      </w:r>
      <w:r>
        <w:rPr>
          <w:spacing w:val="-1"/>
        </w:rPr>
        <w:t>п</w:t>
      </w:r>
      <w:r>
        <w:t>у</w:t>
      </w:r>
      <w:r>
        <w:rPr>
          <w:spacing w:val="1"/>
        </w:rPr>
        <w:t>б</w:t>
      </w:r>
      <w:r>
        <w:t>л</w:t>
      </w:r>
      <w:r>
        <w:rPr>
          <w:spacing w:val="-1"/>
        </w:rPr>
        <w:t>и</w:t>
      </w:r>
      <w:r>
        <w:rPr>
          <w:spacing w:val="1"/>
        </w:rPr>
        <w:t>к</w:t>
      </w:r>
      <w:r>
        <w:t>е</w:t>
      </w:r>
      <w:r>
        <w:rPr>
          <w:spacing w:val="3"/>
        </w:rPr>
        <w:t xml:space="preserve"> </w:t>
      </w:r>
      <w:r>
        <w:rPr>
          <w:spacing w:val="1"/>
        </w:rPr>
        <w:t>С</w:t>
      </w:r>
      <w:r>
        <w:t>р</w:t>
      </w:r>
      <w:r>
        <w:rPr>
          <w:spacing w:val="1"/>
        </w:rPr>
        <w:t>б</w:t>
      </w:r>
      <w:r>
        <w:rPr>
          <w:spacing w:val="-3"/>
        </w:rPr>
        <w:t>и</w:t>
      </w:r>
      <w:r>
        <w:rPr>
          <w:spacing w:val="2"/>
        </w:rPr>
        <w:t>ј</w:t>
      </w:r>
      <w:r>
        <w:t>е</w:t>
      </w:r>
      <w:r>
        <w:rPr>
          <w:spacing w:val="3"/>
        </w:rPr>
        <w:t xml:space="preserve"> </w:t>
      </w:r>
      <w:r>
        <w:rPr>
          <w:spacing w:val="-1"/>
        </w:rPr>
        <w:t>п</w:t>
      </w:r>
      <w:r>
        <w:rPr>
          <w:spacing w:val="-2"/>
        </w:rPr>
        <w:t>о</w:t>
      </w:r>
      <w:r>
        <w:rPr>
          <w:spacing w:val="1"/>
        </w:rPr>
        <w:t>сед</w:t>
      </w:r>
      <w:r>
        <w:rPr>
          <w:spacing w:val="-2"/>
        </w:rPr>
        <w:t>у</w:t>
      </w:r>
      <w:r>
        <w:rPr>
          <w:spacing w:val="2"/>
        </w:rPr>
        <w:t>ј</w:t>
      </w:r>
      <w:r>
        <w:rPr>
          <w:spacing w:val="1"/>
        </w:rPr>
        <w:t>е</w:t>
      </w:r>
      <w:r>
        <w:rPr>
          <w:spacing w:val="-3"/>
        </w:rPr>
        <w:t>м</w:t>
      </w:r>
      <w:r>
        <w:t>о</w:t>
      </w:r>
      <w:r>
        <w:rPr>
          <w:spacing w:val="5"/>
        </w:rPr>
        <w:t xml:space="preserve"> </w:t>
      </w:r>
      <w:r>
        <w:rPr>
          <w:spacing w:val="-3"/>
        </w:rPr>
        <w:t>п</w:t>
      </w:r>
      <w:r>
        <w:rPr>
          <w:spacing w:val="-2"/>
        </w:rPr>
        <w:t>у</w:t>
      </w:r>
      <w:r>
        <w:rPr>
          <w:spacing w:val="2"/>
        </w:rPr>
        <w:t>м</w:t>
      </w:r>
      <w:r>
        <w:rPr>
          <w:spacing w:val="-1"/>
        </w:rPr>
        <w:t>пн</w:t>
      </w:r>
      <w:r>
        <w:t>е</w:t>
      </w:r>
      <w:r>
        <w:rPr>
          <w:spacing w:val="6"/>
        </w:rPr>
        <w:t xml:space="preserve"> </w:t>
      </w:r>
      <w:r>
        <w:rPr>
          <w:spacing w:val="-2"/>
        </w:rPr>
        <w:t>с</w:t>
      </w:r>
      <w:r>
        <w:rPr>
          <w:spacing w:val="2"/>
        </w:rPr>
        <w:t>т</w:t>
      </w:r>
      <w:r>
        <w:rPr>
          <w:spacing w:val="1"/>
        </w:rPr>
        <w:t>а</w:t>
      </w:r>
      <w:r>
        <w:rPr>
          <w:spacing w:val="-1"/>
        </w:rPr>
        <w:t>ни</w:t>
      </w:r>
      <w:r>
        <w:rPr>
          <w:spacing w:val="-3"/>
        </w:rPr>
        <w:t>ц</w:t>
      </w:r>
      <w:r>
        <w:t>е</w:t>
      </w:r>
      <w:r>
        <w:rPr>
          <w:spacing w:val="6"/>
        </w:rPr>
        <w:t xml:space="preserve"> </w:t>
      </w:r>
      <w:r>
        <w:rPr>
          <w:spacing w:val="-1"/>
          <w:w w:val="102"/>
        </w:rPr>
        <w:t>н</w:t>
      </w:r>
      <w:r>
        <w:rPr>
          <w:w w:val="102"/>
        </w:rPr>
        <w:t xml:space="preserve">а </w:t>
      </w:r>
      <w:r>
        <w:rPr>
          <w:spacing w:val="1"/>
        </w:rPr>
        <w:t>с</w:t>
      </w:r>
      <w:r>
        <w:t>л</w:t>
      </w:r>
      <w:r>
        <w:rPr>
          <w:spacing w:val="1"/>
        </w:rPr>
        <w:t>е</w:t>
      </w:r>
      <w:r>
        <w:rPr>
          <w:spacing w:val="-2"/>
        </w:rPr>
        <w:t>д</w:t>
      </w:r>
      <w:r>
        <w:rPr>
          <w:spacing w:val="3"/>
        </w:rPr>
        <w:t>е</w:t>
      </w:r>
      <w:r>
        <w:t>ћ</w:t>
      </w:r>
      <w:r>
        <w:rPr>
          <w:spacing w:val="-3"/>
        </w:rPr>
        <w:t>и</w:t>
      </w:r>
      <w:r>
        <w:t>м</w:t>
      </w:r>
      <w:r>
        <w:rPr>
          <w:spacing w:val="22"/>
        </w:rPr>
        <w:t xml:space="preserve"> </w:t>
      </w:r>
      <w:r>
        <w:t>л</w:t>
      </w:r>
      <w:r>
        <w:rPr>
          <w:spacing w:val="-2"/>
        </w:rPr>
        <w:t>о</w:t>
      </w:r>
      <w:r>
        <w:rPr>
          <w:spacing w:val="1"/>
        </w:rPr>
        <w:t>к</w:t>
      </w:r>
      <w:r>
        <w:rPr>
          <w:spacing w:val="3"/>
        </w:rPr>
        <w:t>а</w:t>
      </w:r>
      <w:r>
        <w:rPr>
          <w:spacing w:val="-3"/>
        </w:rPr>
        <w:t>ци</w:t>
      </w:r>
      <w:r>
        <w:rPr>
          <w:spacing w:val="2"/>
        </w:rPr>
        <w:t>ј</w:t>
      </w:r>
      <w:r>
        <w:rPr>
          <w:spacing w:val="3"/>
        </w:rPr>
        <w:t>а</w:t>
      </w:r>
      <w:r>
        <w:rPr>
          <w:spacing w:val="-1"/>
        </w:rPr>
        <w:t>м</w:t>
      </w:r>
      <w:r>
        <w:rPr>
          <w:spacing w:val="-2"/>
        </w:rPr>
        <w:t>а</w:t>
      </w:r>
      <w:r>
        <w:t>,</w:t>
      </w:r>
      <w:r>
        <w:rPr>
          <w:spacing w:val="26"/>
        </w:rPr>
        <w:t xml:space="preserve"> </w:t>
      </w:r>
      <w:r>
        <w:t>и</w:t>
      </w:r>
      <w:r>
        <w:rPr>
          <w:spacing w:val="4"/>
        </w:rPr>
        <w:t xml:space="preserve"> </w:t>
      </w:r>
      <w:r>
        <w:rPr>
          <w:w w:val="102"/>
        </w:rPr>
        <w:t>т</w:t>
      </w:r>
      <w:r>
        <w:rPr>
          <w:spacing w:val="-2"/>
          <w:w w:val="102"/>
        </w:rPr>
        <w:t>о</w:t>
      </w:r>
      <w:r>
        <w:rPr>
          <w:w w:val="102"/>
        </w:rPr>
        <w:t>:</w:t>
      </w:r>
    </w:p>
    <w:p w:rsidR="0017224D" w:rsidRDefault="0017224D" w:rsidP="0017224D">
      <w:pPr>
        <w:widowControl w:val="0"/>
        <w:autoSpaceDE w:val="0"/>
        <w:autoSpaceDN w:val="0"/>
        <w:adjustRightInd w:val="0"/>
        <w:spacing w:before="5" w:line="260" w:lineRule="exact"/>
        <w:rPr>
          <w:sz w:val="26"/>
          <w:szCs w:val="26"/>
        </w:rPr>
      </w:pPr>
    </w:p>
    <w:tbl>
      <w:tblPr>
        <w:tblW w:w="9813" w:type="dxa"/>
        <w:tblInd w:w="116" w:type="dxa"/>
        <w:tblLayout w:type="fixed"/>
        <w:tblCellMar>
          <w:left w:w="0" w:type="dxa"/>
          <w:right w:w="0" w:type="dxa"/>
        </w:tblCellMar>
        <w:tblLook w:val="0000" w:firstRow="0" w:lastRow="0" w:firstColumn="0" w:lastColumn="0" w:noHBand="0" w:noVBand="0"/>
      </w:tblPr>
      <w:tblGrid>
        <w:gridCol w:w="835"/>
        <w:gridCol w:w="1976"/>
        <w:gridCol w:w="2328"/>
        <w:gridCol w:w="2072"/>
        <w:gridCol w:w="2602"/>
      </w:tblGrid>
      <w:tr w:rsidR="0017224D" w:rsidRPr="001F0A96" w:rsidTr="0017224D">
        <w:trPr>
          <w:trHeight w:hRule="exact" w:val="532"/>
        </w:trPr>
        <w:tc>
          <w:tcPr>
            <w:tcW w:w="835" w:type="dxa"/>
            <w:tcBorders>
              <w:top w:val="single" w:sz="4" w:space="0" w:color="000000"/>
              <w:left w:val="single" w:sz="4" w:space="0" w:color="000000"/>
              <w:bottom w:val="single" w:sz="6" w:space="0" w:color="000000"/>
              <w:right w:val="single" w:sz="4" w:space="0" w:color="000000"/>
            </w:tcBorders>
          </w:tcPr>
          <w:p w:rsidR="0017224D" w:rsidRPr="001F0A96" w:rsidRDefault="0017224D" w:rsidP="0017224D">
            <w:pPr>
              <w:widowControl w:val="0"/>
              <w:autoSpaceDE w:val="0"/>
              <w:autoSpaceDN w:val="0"/>
              <w:adjustRightInd w:val="0"/>
              <w:spacing w:before="2"/>
              <w:ind w:left="208" w:right="-20"/>
            </w:pPr>
            <w:r w:rsidRPr="001F0A96">
              <w:rPr>
                <w:spacing w:val="-1"/>
                <w:w w:val="112"/>
              </w:rPr>
              <w:t>Р</w:t>
            </w:r>
            <w:r w:rsidRPr="001F0A96">
              <w:rPr>
                <w:spacing w:val="3"/>
                <w:w w:val="102"/>
              </w:rPr>
              <w:t>е</w:t>
            </w:r>
            <w:r w:rsidRPr="001F0A96">
              <w:rPr>
                <w:spacing w:val="-1"/>
                <w:w w:val="101"/>
              </w:rPr>
              <w:t>д</w:t>
            </w:r>
            <w:r w:rsidRPr="001F0A96">
              <w:rPr>
                <w:b/>
                <w:bCs/>
                <w:w w:val="102"/>
              </w:rPr>
              <w:t>.</w:t>
            </w:r>
          </w:p>
          <w:p w:rsidR="0017224D" w:rsidRPr="001F0A96" w:rsidRDefault="0017224D" w:rsidP="0017224D">
            <w:pPr>
              <w:widowControl w:val="0"/>
              <w:autoSpaceDE w:val="0"/>
              <w:autoSpaceDN w:val="0"/>
              <w:adjustRightInd w:val="0"/>
              <w:spacing w:before="6"/>
              <w:ind w:left="265" w:right="-20"/>
            </w:pPr>
            <w:r w:rsidRPr="001F0A96">
              <w:t>б</w:t>
            </w:r>
            <w:r w:rsidRPr="001F0A96">
              <w:rPr>
                <w:spacing w:val="-3"/>
                <w:w w:val="113"/>
              </w:rPr>
              <w:t>р</w:t>
            </w:r>
            <w:r w:rsidRPr="001F0A96">
              <w:rPr>
                <w:b/>
                <w:bCs/>
                <w:w w:val="102"/>
              </w:rPr>
              <w:t>.</w:t>
            </w:r>
          </w:p>
        </w:tc>
        <w:tc>
          <w:tcPr>
            <w:tcW w:w="1976" w:type="dxa"/>
            <w:tcBorders>
              <w:top w:val="single" w:sz="4" w:space="0" w:color="000000"/>
              <w:left w:val="single" w:sz="4"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spacing w:before="2" w:line="245" w:lineRule="auto"/>
              <w:ind w:left="400" w:right="338" w:firstLine="48"/>
            </w:pPr>
            <w:r w:rsidRPr="001F0A96">
              <w:rPr>
                <w:spacing w:val="2"/>
                <w:w w:val="110"/>
              </w:rPr>
              <w:t>П</w:t>
            </w:r>
            <w:r w:rsidRPr="001F0A96">
              <w:rPr>
                <w:spacing w:val="-2"/>
                <w:w w:val="106"/>
              </w:rPr>
              <w:t>У</w:t>
            </w:r>
            <w:r w:rsidRPr="001F0A96">
              <w:rPr>
                <w:spacing w:val="4"/>
                <w:w w:val="108"/>
              </w:rPr>
              <w:t>М</w:t>
            </w:r>
            <w:r w:rsidRPr="001F0A96">
              <w:rPr>
                <w:w w:val="110"/>
              </w:rPr>
              <w:t>ПН</w:t>
            </w:r>
            <w:r w:rsidRPr="001F0A96">
              <w:rPr>
                <w:w w:val="102"/>
              </w:rPr>
              <w:t xml:space="preserve">А </w:t>
            </w:r>
            <w:r w:rsidRPr="001F0A96">
              <w:rPr>
                <w:spacing w:val="-2"/>
                <w:w w:val="110"/>
              </w:rPr>
              <w:t>С</w:t>
            </w:r>
            <w:r w:rsidRPr="001F0A96">
              <w:rPr>
                <w:spacing w:val="1"/>
                <w:w w:val="111"/>
              </w:rPr>
              <w:t>Т</w:t>
            </w:r>
            <w:r w:rsidRPr="001F0A96">
              <w:rPr>
                <w:spacing w:val="1"/>
                <w:w w:val="102"/>
              </w:rPr>
              <w:t>А</w:t>
            </w:r>
            <w:r w:rsidRPr="001F0A96">
              <w:rPr>
                <w:w w:val="110"/>
              </w:rPr>
              <w:t>Н</w:t>
            </w:r>
            <w:r w:rsidRPr="001F0A96">
              <w:rPr>
                <w:spacing w:val="2"/>
                <w:w w:val="110"/>
              </w:rPr>
              <w:t>И</w:t>
            </w:r>
            <w:r w:rsidRPr="001F0A96">
              <w:rPr>
                <w:w w:val="110"/>
              </w:rPr>
              <w:t>Ц</w:t>
            </w:r>
            <w:r w:rsidRPr="001F0A96">
              <w:rPr>
                <w:w w:val="102"/>
              </w:rPr>
              <w:t>А</w:t>
            </w:r>
          </w:p>
        </w:tc>
        <w:tc>
          <w:tcPr>
            <w:tcW w:w="2328" w:type="dxa"/>
            <w:tcBorders>
              <w:top w:val="single" w:sz="4"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spacing w:before="2" w:line="245" w:lineRule="auto"/>
              <w:ind w:left="911" w:right="162" w:hanging="682"/>
            </w:pPr>
            <w:r w:rsidRPr="001F0A96">
              <w:rPr>
                <w:spacing w:val="-2"/>
              </w:rPr>
              <w:t>А</w:t>
            </w:r>
            <w:r w:rsidRPr="001F0A96">
              <w:rPr>
                <w:spacing w:val="1"/>
              </w:rPr>
              <w:t>Д</w:t>
            </w:r>
            <w:r w:rsidRPr="001F0A96">
              <w:rPr>
                <w:spacing w:val="2"/>
              </w:rPr>
              <w:t>Р</w:t>
            </w:r>
            <w:r w:rsidRPr="001F0A96">
              <w:rPr>
                <w:spacing w:val="1"/>
              </w:rPr>
              <w:t>Е</w:t>
            </w:r>
            <w:r w:rsidRPr="001F0A96">
              <w:rPr>
                <w:spacing w:val="-2"/>
              </w:rPr>
              <w:t>С</w:t>
            </w:r>
            <w:r w:rsidRPr="001F0A96">
              <w:t xml:space="preserve">А </w:t>
            </w:r>
            <w:r w:rsidRPr="001F0A96">
              <w:rPr>
                <w:spacing w:val="3"/>
              </w:rPr>
              <w:t xml:space="preserve"> </w:t>
            </w:r>
            <w:r w:rsidRPr="001F0A96">
              <w:rPr>
                <w:b/>
                <w:bCs/>
                <w:spacing w:val="-1"/>
              </w:rPr>
              <w:t>(</w:t>
            </w:r>
            <w:r w:rsidRPr="001F0A96">
              <w:t>у</w:t>
            </w:r>
            <w:r w:rsidRPr="001F0A96">
              <w:rPr>
                <w:spacing w:val="1"/>
              </w:rPr>
              <w:t>л</w:t>
            </w:r>
            <w:r w:rsidRPr="001F0A96">
              <w:t>и</w:t>
            </w:r>
            <w:r w:rsidRPr="001F0A96">
              <w:rPr>
                <w:spacing w:val="-3"/>
              </w:rPr>
              <w:t>ц</w:t>
            </w:r>
            <w:r w:rsidRPr="001F0A96">
              <w:t xml:space="preserve">а </w:t>
            </w:r>
            <w:r w:rsidRPr="001F0A96">
              <w:rPr>
                <w:spacing w:val="8"/>
              </w:rPr>
              <w:t xml:space="preserve"> </w:t>
            </w:r>
            <w:r w:rsidRPr="001F0A96">
              <w:rPr>
                <w:w w:val="110"/>
              </w:rPr>
              <w:t xml:space="preserve">и </w:t>
            </w:r>
            <w:r w:rsidRPr="001F0A96">
              <w:t>б</w:t>
            </w:r>
            <w:r w:rsidRPr="001F0A96">
              <w:rPr>
                <w:spacing w:val="-3"/>
                <w:w w:val="113"/>
              </w:rPr>
              <w:t>р</w:t>
            </w:r>
            <w:r w:rsidRPr="001F0A96">
              <w:rPr>
                <w:w w:val="102"/>
              </w:rPr>
              <w:t>о</w:t>
            </w:r>
            <w:r w:rsidRPr="001F0A96">
              <w:rPr>
                <w:w w:val="122"/>
              </w:rPr>
              <w:t>ј</w:t>
            </w:r>
            <w:r w:rsidRPr="001F0A96">
              <w:rPr>
                <w:b/>
                <w:bCs/>
                <w:w w:val="102"/>
              </w:rPr>
              <w:t>)</w:t>
            </w:r>
          </w:p>
        </w:tc>
        <w:tc>
          <w:tcPr>
            <w:tcW w:w="2072" w:type="dxa"/>
            <w:tcBorders>
              <w:top w:val="single" w:sz="4"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spacing w:before="2"/>
              <w:ind w:left="445" w:right="-20"/>
            </w:pPr>
            <w:r w:rsidRPr="001F0A96">
              <w:rPr>
                <w:spacing w:val="1"/>
                <w:w w:val="111"/>
              </w:rPr>
              <w:t>ТЕ</w:t>
            </w:r>
            <w:r w:rsidRPr="001F0A96">
              <w:rPr>
                <w:spacing w:val="-2"/>
                <w:w w:val="112"/>
              </w:rPr>
              <w:t>Л</w:t>
            </w:r>
            <w:r w:rsidRPr="001F0A96">
              <w:rPr>
                <w:spacing w:val="1"/>
                <w:w w:val="111"/>
              </w:rPr>
              <w:t>Е</w:t>
            </w:r>
            <w:r w:rsidRPr="001F0A96">
              <w:rPr>
                <w:spacing w:val="-1"/>
                <w:w w:val="111"/>
              </w:rPr>
              <w:t>Ф</w:t>
            </w:r>
            <w:r w:rsidRPr="001F0A96">
              <w:rPr>
                <w:spacing w:val="2"/>
                <w:w w:val="110"/>
              </w:rPr>
              <w:t>О</w:t>
            </w:r>
            <w:r w:rsidRPr="001F0A96">
              <w:rPr>
                <w:w w:val="110"/>
              </w:rPr>
              <w:t>Н</w:t>
            </w:r>
          </w:p>
        </w:tc>
        <w:tc>
          <w:tcPr>
            <w:tcW w:w="2602" w:type="dxa"/>
            <w:tcBorders>
              <w:top w:val="single" w:sz="4"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spacing w:before="2"/>
              <w:ind w:left="585" w:right="-20"/>
            </w:pPr>
            <w:r w:rsidRPr="001F0A96">
              <w:rPr>
                <w:spacing w:val="1"/>
                <w:w w:val="108"/>
              </w:rPr>
              <w:t>М</w:t>
            </w:r>
            <w:r w:rsidRPr="001F0A96">
              <w:rPr>
                <w:spacing w:val="1"/>
                <w:w w:val="111"/>
              </w:rPr>
              <w:t>Е</w:t>
            </w:r>
            <w:r w:rsidRPr="001F0A96">
              <w:rPr>
                <w:spacing w:val="1"/>
                <w:w w:val="110"/>
              </w:rPr>
              <w:t>С</w:t>
            </w:r>
            <w:r w:rsidRPr="001F0A96">
              <w:rPr>
                <w:spacing w:val="1"/>
                <w:w w:val="111"/>
              </w:rPr>
              <w:t>Т</w:t>
            </w:r>
            <w:r w:rsidRPr="001F0A96">
              <w:rPr>
                <w:w w:val="110"/>
              </w:rPr>
              <w:t>О</w:t>
            </w:r>
          </w:p>
        </w:tc>
      </w:tr>
      <w:tr w:rsidR="0017224D" w:rsidRPr="001F0A96" w:rsidTr="0017224D">
        <w:trPr>
          <w:trHeight w:hRule="exact" w:val="276"/>
        </w:trPr>
        <w:tc>
          <w:tcPr>
            <w:tcW w:w="835" w:type="dxa"/>
            <w:tcBorders>
              <w:top w:val="single" w:sz="6" w:space="0" w:color="000000"/>
              <w:left w:val="single" w:sz="4" w:space="0" w:color="000000"/>
              <w:bottom w:val="single" w:sz="6" w:space="0" w:color="000000"/>
              <w:right w:val="single" w:sz="4" w:space="0" w:color="000000"/>
            </w:tcBorders>
          </w:tcPr>
          <w:p w:rsidR="0017224D" w:rsidRPr="001F0A96" w:rsidRDefault="0017224D" w:rsidP="0017224D">
            <w:pPr>
              <w:widowControl w:val="0"/>
              <w:autoSpaceDE w:val="0"/>
              <w:autoSpaceDN w:val="0"/>
              <w:adjustRightInd w:val="0"/>
              <w:spacing w:line="248" w:lineRule="exact"/>
              <w:ind w:left="334" w:right="224"/>
              <w:jc w:val="center"/>
            </w:pPr>
            <w:r w:rsidRPr="001F0A96">
              <w:rPr>
                <w:w w:val="102"/>
              </w:rPr>
              <w:t>1.</w:t>
            </w:r>
          </w:p>
        </w:tc>
        <w:tc>
          <w:tcPr>
            <w:tcW w:w="1976" w:type="dxa"/>
            <w:tcBorders>
              <w:top w:val="single" w:sz="6" w:space="0" w:color="000000"/>
              <w:left w:val="single" w:sz="4"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spacing w:line="248" w:lineRule="exact"/>
              <w:ind w:left="935" w:right="-45"/>
              <w:rPr>
                <w:lang w:val="sr-Cyrl-RS"/>
              </w:rPr>
            </w:pPr>
          </w:p>
        </w:tc>
      </w:tr>
      <w:tr w:rsidR="0017224D" w:rsidRPr="001F0A96" w:rsidTr="0017224D">
        <w:trPr>
          <w:trHeight w:hRule="exact" w:val="274"/>
        </w:trPr>
        <w:tc>
          <w:tcPr>
            <w:tcW w:w="835" w:type="dxa"/>
            <w:tcBorders>
              <w:top w:val="single" w:sz="6" w:space="0" w:color="000000"/>
              <w:left w:val="single" w:sz="4" w:space="0" w:color="000000"/>
              <w:bottom w:val="single" w:sz="6" w:space="0" w:color="000000"/>
              <w:right w:val="single" w:sz="4" w:space="0" w:color="000000"/>
            </w:tcBorders>
          </w:tcPr>
          <w:p w:rsidR="0017224D" w:rsidRPr="001F0A96" w:rsidRDefault="0017224D" w:rsidP="0017224D">
            <w:pPr>
              <w:widowControl w:val="0"/>
              <w:autoSpaceDE w:val="0"/>
              <w:autoSpaceDN w:val="0"/>
              <w:adjustRightInd w:val="0"/>
              <w:spacing w:line="246" w:lineRule="exact"/>
              <w:ind w:left="334" w:right="224"/>
              <w:jc w:val="center"/>
            </w:pPr>
            <w:r w:rsidRPr="001F0A96">
              <w:rPr>
                <w:w w:val="102"/>
              </w:rPr>
              <w:t>2.</w:t>
            </w:r>
          </w:p>
        </w:tc>
        <w:tc>
          <w:tcPr>
            <w:tcW w:w="1976" w:type="dxa"/>
            <w:tcBorders>
              <w:top w:val="single" w:sz="6" w:space="0" w:color="000000"/>
              <w:left w:val="single" w:sz="4"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spacing w:line="246" w:lineRule="exact"/>
              <w:ind w:left="1228" w:right="-48"/>
              <w:rPr>
                <w:lang w:val="sr-Cyrl-RS"/>
              </w:rPr>
            </w:pPr>
          </w:p>
        </w:tc>
      </w:tr>
      <w:tr w:rsidR="0017224D" w:rsidRPr="001F0A96" w:rsidTr="0017224D">
        <w:trPr>
          <w:trHeight w:hRule="exact" w:val="272"/>
        </w:trPr>
        <w:tc>
          <w:tcPr>
            <w:tcW w:w="835" w:type="dxa"/>
            <w:tcBorders>
              <w:top w:val="single" w:sz="6" w:space="0" w:color="000000"/>
              <w:left w:val="single" w:sz="4" w:space="0" w:color="000000"/>
              <w:bottom w:val="single" w:sz="4" w:space="0" w:color="000000"/>
              <w:right w:val="single" w:sz="4" w:space="0" w:color="000000"/>
            </w:tcBorders>
          </w:tcPr>
          <w:p w:rsidR="0017224D" w:rsidRPr="001F0A96" w:rsidRDefault="0017224D" w:rsidP="0017224D">
            <w:pPr>
              <w:widowControl w:val="0"/>
              <w:autoSpaceDE w:val="0"/>
              <w:autoSpaceDN w:val="0"/>
              <w:adjustRightInd w:val="0"/>
              <w:spacing w:line="246" w:lineRule="exact"/>
              <w:ind w:left="334" w:right="224"/>
              <w:jc w:val="center"/>
            </w:pPr>
            <w:r w:rsidRPr="001F0A96">
              <w:rPr>
                <w:w w:val="102"/>
              </w:rPr>
              <w:t>3.</w:t>
            </w:r>
          </w:p>
        </w:tc>
        <w:tc>
          <w:tcPr>
            <w:tcW w:w="1976" w:type="dxa"/>
            <w:tcBorders>
              <w:top w:val="single" w:sz="6" w:space="0" w:color="000000"/>
              <w:left w:val="single" w:sz="4"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6" w:space="0" w:color="000000"/>
              <w:left w:val="single" w:sz="6"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6" w:space="0" w:color="000000"/>
              <w:left w:val="single" w:sz="6"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6" w:space="0" w:color="000000"/>
              <w:left w:val="single" w:sz="6"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spacing w:line="246" w:lineRule="exact"/>
              <w:ind w:left="1228" w:right="-48"/>
            </w:pPr>
          </w:p>
        </w:tc>
      </w:tr>
      <w:tr w:rsidR="0017224D" w:rsidRPr="001F0A96" w:rsidTr="0017224D">
        <w:trPr>
          <w:trHeight w:hRule="exact" w:val="272"/>
        </w:trPr>
        <w:tc>
          <w:tcPr>
            <w:tcW w:w="835" w:type="dxa"/>
            <w:tcBorders>
              <w:top w:val="single" w:sz="4" w:space="0" w:color="000000"/>
              <w:left w:val="single" w:sz="4" w:space="0" w:color="000000"/>
              <w:bottom w:val="single" w:sz="6" w:space="0" w:color="000000"/>
              <w:right w:val="single" w:sz="4" w:space="0" w:color="000000"/>
            </w:tcBorders>
          </w:tcPr>
          <w:p w:rsidR="0017224D" w:rsidRPr="001F0A96" w:rsidRDefault="0017224D" w:rsidP="0017224D">
            <w:pPr>
              <w:widowControl w:val="0"/>
              <w:autoSpaceDE w:val="0"/>
              <w:autoSpaceDN w:val="0"/>
              <w:adjustRightInd w:val="0"/>
              <w:spacing w:line="248" w:lineRule="exact"/>
              <w:ind w:left="334" w:right="224"/>
              <w:jc w:val="center"/>
            </w:pPr>
            <w:r w:rsidRPr="001F0A96">
              <w:rPr>
                <w:w w:val="102"/>
              </w:rPr>
              <w:t>4.</w:t>
            </w:r>
          </w:p>
        </w:tc>
        <w:tc>
          <w:tcPr>
            <w:tcW w:w="1976" w:type="dxa"/>
            <w:tcBorders>
              <w:top w:val="single" w:sz="4" w:space="0" w:color="000000"/>
              <w:left w:val="single" w:sz="4"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4"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4"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4"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spacing w:line="248" w:lineRule="exact"/>
              <w:ind w:left="1175" w:right="-46"/>
            </w:pPr>
          </w:p>
        </w:tc>
      </w:tr>
      <w:tr w:rsidR="0017224D" w:rsidRPr="001F0A96" w:rsidTr="0017224D">
        <w:trPr>
          <w:trHeight w:hRule="exact" w:val="276"/>
        </w:trPr>
        <w:tc>
          <w:tcPr>
            <w:tcW w:w="835" w:type="dxa"/>
            <w:tcBorders>
              <w:top w:val="single" w:sz="6" w:space="0" w:color="000000"/>
              <w:left w:val="single" w:sz="4" w:space="0" w:color="000000"/>
              <w:bottom w:val="single" w:sz="6" w:space="0" w:color="000000"/>
              <w:right w:val="single" w:sz="4" w:space="0" w:color="000000"/>
            </w:tcBorders>
          </w:tcPr>
          <w:p w:rsidR="0017224D" w:rsidRPr="001F0A96" w:rsidRDefault="0017224D" w:rsidP="0017224D">
            <w:pPr>
              <w:widowControl w:val="0"/>
              <w:autoSpaceDE w:val="0"/>
              <w:autoSpaceDN w:val="0"/>
              <w:adjustRightInd w:val="0"/>
              <w:spacing w:line="248" w:lineRule="exact"/>
              <w:ind w:left="334" w:right="224"/>
              <w:jc w:val="center"/>
            </w:pPr>
            <w:r w:rsidRPr="001F0A96">
              <w:rPr>
                <w:w w:val="102"/>
              </w:rPr>
              <w:t>5.</w:t>
            </w:r>
          </w:p>
        </w:tc>
        <w:tc>
          <w:tcPr>
            <w:tcW w:w="1976" w:type="dxa"/>
            <w:tcBorders>
              <w:top w:val="single" w:sz="6" w:space="0" w:color="000000"/>
              <w:left w:val="single" w:sz="4"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spacing w:line="248" w:lineRule="exact"/>
              <w:ind w:left="1175" w:right="-46"/>
            </w:pPr>
          </w:p>
        </w:tc>
      </w:tr>
      <w:tr w:rsidR="0017224D" w:rsidRPr="001F0A96" w:rsidTr="0017224D">
        <w:trPr>
          <w:trHeight w:hRule="exact" w:val="272"/>
        </w:trPr>
        <w:tc>
          <w:tcPr>
            <w:tcW w:w="835" w:type="dxa"/>
            <w:tcBorders>
              <w:top w:val="single" w:sz="6" w:space="0" w:color="000000"/>
              <w:left w:val="single" w:sz="4" w:space="0" w:color="000000"/>
              <w:bottom w:val="single" w:sz="4" w:space="0" w:color="000000"/>
              <w:right w:val="single" w:sz="4" w:space="0" w:color="000000"/>
            </w:tcBorders>
          </w:tcPr>
          <w:p w:rsidR="0017224D" w:rsidRPr="001F0A96" w:rsidRDefault="0017224D" w:rsidP="0017224D">
            <w:pPr>
              <w:widowControl w:val="0"/>
              <w:autoSpaceDE w:val="0"/>
              <w:autoSpaceDN w:val="0"/>
              <w:adjustRightInd w:val="0"/>
              <w:spacing w:line="246" w:lineRule="exact"/>
              <w:ind w:left="334" w:right="224"/>
              <w:jc w:val="center"/>
            </w:pPr>
            <w:r w:rsidRPr="001F0A96">
              <w:rPr>
                <w:w w:val="102"/>
              </w:rPr>
              <w:t>6.</w:t>
            </w:r>
          </w:p>
        </w:tc>
        <w:tc>
          <w:tcPr>
            <w:tcW w:w="1976" w:type="dxa"/>
            <w:tcBorders>
              <w:top w:val="single" w:sz="6" w:space="0" w:color="000000"/>
              <w:left w:val="single" w:sz="4"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6" w:space="0" w:color="000000"/>
              <w:left w:val="single" w:sz="6"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6" w:space="0" w:color="000000"/>
              <w:left w:val="single" w:sz="6"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6" w:space="0" w:color="000000"/>
              <w:left w:val="single" w:sz="6"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rPr>
                <w:lang w:val="sr-Cyrl-RS"/>
              </w:rPr>
            </w:pPr>
          </w:p>
        </w:tc>
      </w:tr>
      <w:tr w:rsidR="0017224D" w:rsidRPr="001F0A96" w:rsidTr="0017224D">
        <w:trPr>
          <w:trHeight w:hRule="exact" w:val="274"/>
        </w:trPr>
        <w:tc>
          <w:tcPr>
            <w:tcW w:w="835" w:type="dxa"/>
            <w:tcBorders>
              <w:top w:val="single" w:sz="4" w:space="0" w:color="000000"/>
              <w:left w:val="single" w:sz="4" w:space="0" w:color="000000"/>
              <w:bottom w:val="single" w:sz="4" w:space="0" w:color="000000"/>
              <w:right w:val="single" w:sz="4" w:space="0" w:color="000000"/>
            </w:tcBorders>
          </w:tcPr>
          <w:p w:rsidR="0017224D" w:rsidRPr="001F0A96" w:rsidRDefault="0017224D" w:rsidP="0017224D">
            <w:pPr>
              <w:widowControl w:val="0"/>
              <w:autoSpaceDE w:val="0"/>
              <w:autoSpaceDN w:val="0"/>
              <w:adjustRightInd w:val="0"/>
              <w:spacing w:line="248" w:lineRule="exact"/>
              <w:ind w:left="334" w:right="224"/>
              <w:jc w:val="center"/>
            </w:pPr>
            <w:r w:rsidRPr="001F0A96">
              <w:rPr>
                <w:w w:val="102"/>
              </w:rPr>
              <w:t>7.</w:t>
            </w:r>
          </w:p>
        </w:tc>
        <w:tc>
          <w:tcPr>
            <w:tcW w:w="1976" w:type="dxa"/>
            <w:tcBorders>
              <w:top w:val="single" w:sz="4" w:space="0" w:color="000000"/>
              <w:left w:val="single" w:sz="4"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4" w:space="0" w:color="000000"/>
              <w:left w:val="single" w:sz="6"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4" w:space="0" w:color="000000"/>
              <w:left w:val="single" w:sz="6"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4" w:space="0" w:color="000000"/>
              <w:left w:val="single" w:sz="6" w:space="0" w:color="000000"/>
              <w:bottom w:val="single" w:sz="4" w:space="0" w:color="000000"/>
              <w:right w:val="single" w:sz="6" w:space="0" w:color="000000"/>
            </w:tcBorders>
          </w:tcPr>
          <w:p w:rsidR="0017224D" w:rsidRPr="001F0A96" w:rsidRDefault="0017224D" w:rsidP="0017224D">
            <w:pPr>
              <w:widowControl w:val="0"/>
              <w:autoSpaceDE w:val="0"/>
              <w:autoSpaceDN w:val="0"/>
              <w:adjustRightInd w:val="0"/>
              <w:rPr>
                <w:lang w:val="sr-Cyrl-RS"/>
              </w:rPr>
            </w:pPr>
          </w:p>
        </w:tc>
      </w:tr>
      <w:tr w:rsidR="0017224D" w:rsidRPr="001F0A96" w:rsidTr="0017224D">
        <w:trPr>
          <w:trHeight w:hRule="exact" w:val="350"/>
        </w:trPr>
        <w:tc>
          <w:tcPr>
            <w:tcW w:w="835" w:type="dxa"/>
            <w:tcBorders>
              <w:top w:val="single" w:sz="4" w:space="0" w:color="000000"/>
              <w:left w:val="single" w:sz="4" w:space="0" w:color="000000"/>
              <w:bottom w:val="single" w:sz="6" w:space="0" w:color="000000"/>
              <w:right w:val="single" w:sz="4" w:space="0" w:color="000000"/>
            </w:tcBorders>
          </w:tcPr>
          <w:p w:rsidR="0017224D" w:rsidRPr="001F0A96" w:rsidRDefault="0017224D" w:rsidP="0017224D">
            <w:pPr>
              <w:widowControl w:val="0"/>
              <w:autoSpaceDE w:val="0"/>
              <w:autoSpaceDN w:val="0"/>
              <w:adjustRightInd w:val="0"/>
              <w:spacing w:line="248" w:lineRule="exact"/>
              <w:ind w:left="334" w:right="224"/>
              <w:jc w:val="center"/>
            </w:pPr>
            <w:r w:rsidRPr="001F0A96">
              <w:rPr>
                <w:w w:val="102"/>
              </w:rPr>
              <w:t>8.</w:t>
            </w:r>
          </w:p>
        </w:tc>
        <w:tc>
          <w:tcPr>
            <w:tcW w:w="1976" w:type="dxa"/>
            <w:tcBorders>
              <w:top w:val="single" w:sz="4" w:space="0" w:color="000000"/>
              <w:left w:val="single" w:sz="4"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4"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4"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4"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rPr>
                <w:lang w:val="sr-Cyrl-RS"/>
              </w:rPr>
            </w:pPr>
          </w:p>
        </w:tc>
      </w:tr>
      <w:tr w:rsidR="0017224D" w:rsidRPr="001F0A96" w:rsidTr="0017224D">
        <w:trPr>
          <w:trHeight w:hRule="exact" w:val="276"/>
        </w:trPr>
        <w:tc>
          <w:tcPr>
            <w:tcW w:w="835" w:type="dxa"/>
            <w:tcBorders>
              <w:top w:val="single" w:sz="6" w:space="0" w:color="000000"/>
              <w:left w:val="single" w:sz="4" w:space="0" w:color="000000"/>
              <w:bottom w:val="single" w:sz="6" w:space="0" w:color="000000"/>
              <w:right w:val="single" w:sz="4" w:space="0" w:color="000000"/>
            </w:tcBorders>
          </w:tcPr>
          <w:p w:rsidR="0017224D" w:rsidRPr="001F0A96" w:rsidRDefault="0017224D" w:rsidP="0017224D">
            <w:pPr>
              <w:widowControl w:val="0"/>
              <w:autoSpaceDE w:val="0"/>
              <w:autoSpaceDN w:val="0"/>
              <w:adjustRightInd w:val="0"/>
              <w:spacing w:line="248" w:lineRule="exact"/>
              <w:ind w:left="334" w:right="224"/>
              <w:jc w:val="center"/>
            </w:pPr>
            <w:r w:rsidRPr="001F0A96">
              <w:rPr>
                <w:w w:val="102"/>
              </w:rPr>
              <w:t>9.</w:t>
            </w:r>
          </w:p>
        </w:tc>
        <w:tc>
          <w:tcPr>
            <w:tcW w:w="1976" w:type="dxa"/>
            <w:tcBorders>
              <w:top w:val="single" w:sz="6" w:space="0" w:color="000000"/>
              <w:left w:val="single" w:sz="4"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r>
      <w:tr w:rsidR="0017224D"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17224D" w:rsidRPr="001F0A96" w:rsidRDefault="0017224D" w:rsidP="0017224D">
            <w:pPr>
              <w:widowControl w:val="0"/>
              <w:autoSpaceDE w:val="0"/>
              <w:autoSpaceDN w:val="0"/>
              <w:adjustRightInd w:val="0"/>
              <w:spacing w:line="246" w:lineRule="exact"/>
              <w:ind w:left="371" w:right="-20"/>
            </w:pPr>
            <w:r w:rsidRPr="001F0A96">
              <w:rPr>
                <w:w w:val="102"/>
              </w:rPr>
              <w:t>10.</w:t>
            </w:r>
          </w:p>
        </w:tc>
        <w:tc>
          <w:tcPr>
            <w:tcW w:w="1976" w:type="dxa"/>
            <w:tcBorders>
              <w:top w:val="single" w:sz="6" w:space="0" w:color="000000"/>
              <w:left w:val="single" w:sz="4"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17224D" w:rsidRPr="001F0A96" w:rsidRDefault="0017224D"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11.</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12.</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13.</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14.</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15.</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16.</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17.</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18.</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19.</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20.</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21.</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22.</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23.</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24.</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25.</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26.</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r w:rsidR="004456BE" w:rsidRPr="001F0A96" w:rsidTr="004456BE">
        <w:trPr>
          <w:trHeight w:hRule="exact" w:val="272"/>
        </w:trPr>
        <w:tc>
          <w:tcPr>
            <w:tcW w:w="835" w:type="dxa"/>
            <w:tcBorders>
              <w:top w:val="single" w:sz="6" w:space="0" w:color="000000"/>
              <w:left w:val="single" w:sz="4" w:space="0" w:color="000000"/>
              <w:bottom w:val="single" w:sz="6" w:space="0" w:color="000000"/>
              <w:right w:val="single" w:sz="4" w:space="0" w:color="000000"/>
            </w:tcBorders>
          </w:tcPr>
          <w:p w:rsidR="004456BE" w:rsidRPr="004456BE" w:rsidRDefault="004456BE" w:rsidP="0017224D">
            <w:pPr>
              <w:widowControl w:val="0"/>
              <w:autoSpaceDE w:val="0"/>
              <w:autoSpaceDN w:val="0"/>
              <w:adjustRightInd w:val="0"/>
              <w:spacing w:line="246" w:lineRule="exact"/>
              <w:ind w:left="371" w:right="-20"/>
              <w:rPr>
                <w:w w:val="102"/>
                <w:lang w:val="sr-Cyrl-RS"/>
              </w:rPr>
            </w:pPr>
            <w:r>
              <w:rPr>
                <w:w w:val="102"/>
                <w:lang w:val="sr-Cyrl-RS"/>
              </w:rPr>
              <w:t>27.</w:t>
            </w:r>
          </w:p>
        </w:tc>
        <w:tc>
          <w:tcPr>
            <w:tcW w:w="1976" w:type="dxa"/>
            <w:tcBorders>
              <w:top w:val="single" w:sz="6" w:space="0" w:color="000000"/>
              <w:left w:val="single" w:sz="4"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328"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07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c>
          <w:tcPr>
            <w:tcW w:w="2602" w:type="dxa"/>
            <w:tcBorders>
              <w:top w:val="single" w:sz="6" w:space="0" w:color="000000"/>
              <w:left w:val="single" w:sz="6" w:space="0" w:color="000000"/>
              <w:bottom w:val="single" w:sz="6" w:space="0" w:color="000000"/>
              <w:right w:val="single" w:sz="6" w:space="0" w:color="000000"/>
            </w:tcBorders>
          </w:tcPr>
          <w:p w:rsidR="004456BE" w:rsidRPr="001F0A96" w:rsidRDefault="004456BE" w:rsidP="0017224D">
            <w:pPr>
              <w:widowControl w:val="0"/>
              <w:autoSpaceDE w:val="0"/>
              <w:autoSpaceDN w:val="0"/>
              <w:adjustRightInd w:val="0"/>
            </w:pPr>
          </w:p>
        </w:tc>
      </w:tr>
    </w:tbl>
    <w:p w:rsidR="0017224D" w:rsidRDefault="0017224D" w:rsidP="004456BE">
      <w:pPr>
        <w:widowControl w:val="0"/>
        <w:tabs>
          <w:tab w:val="left" w:pos="4320"/>
          <w:tab w:val="left" w:pos="7300"/>
        </w:tabs>
        <w:autoSpaceDE w:val="0"/>
        <w:autoSpaceDN w:val="0"/>
        <w:adjustRightInd w:val="0"/>
        <w:spacing w:before="36"/>
        <w:ind w:right="-20"/>
      </w:pPr>
      <w:r>
        <w:rPr>
          <w:spacing w:val="1"/>
          <w:lang w:val="sr-Cyrl-RS"/>
        </w:rPr>
        <w:t xml:space="preserve">     </w:t>
      </w:r>
      <w:r>
        <w:rPr>
          <w:spacing w:val="1"/>
        </w:rPr>
        <w:t>Ме</w:t>
      </w:r>
      <w:r>
        <w:rPr>
          <w:spacing w:val="-2"/>
        </w:rPr>
        <w:t>с</w:t>
      </w:r>
      <w:r>
        <w:rPr>
          <w:spacing w:val="2"/>
        </w:rPr>
        <w:t>т</w:t>
      </w:r>
      <w:r>
        <w:t>о</w:t>
      </w:r>
      <w:r>
        <w:rPr>
          <w:spacing w:val="39"/>
        </w:rPr>
        <w:t xml:space="preserve"> </w:t>
      </w:r>
      <w:r>
        <w:t>и</w:t>
      </w:r>
      <w:r>
        <w:rPr>
          <w:spacing w:val="14"/>
        </w:rPr>
        <w:t xml:space="preserve"> </w:t>
      </w:r>
      <w:r>
        <w:rPr>
          <w:spacing w:val="1"/>
        </w:rPr>
        <w:t>д</w:t>
      </w:r>
      <w:r>
        <w:rPr>
          <w:spacing w:val="-2"/>
        </w:rPr>
        <w:t>а</w:t>
      </w:r>
      <w:r>
        <w:rPr>
          <w:spacing w:val="2"/>
        </w:rPr>
        <w:t>т</w:t>
      </w:r>
      <w:r>
        <w:t>ум</w:t>
      </w:r>
      <w:r>
        <w:rPr>
          <w:spacing w:val="-9"/>
        </w:rPr>
        <w:t xml:space="preserve"> </w:t>
      </w:r>
      <w:r>
        <w:tab/>
      </w:r>
      <w:r>
        <w:rPr>
          <w:lang w:val="sr-Cyrl-RS"/>
        </w:rPr>
        <w:t xml:space="preserve">       </w:t>
      </w:r>
      <w:r>
        <w:rPr>
          <w:spacing w:val="-1"/>
        </w:rPr>
        <w:t>М</w:t>
      </w:r>
      <w:r>
        <w:rPr>
          <w:b/>
          <w:bCs/>
        </w:rPr>
        <w:t>.</w:t>
      </w:r>
      <w:r>
        <w:rPr>
          <w:b/>
          <w:bCs/>
          <w:spacing w:val="21"/>
        </w:rPr>
        <w:t xml:space="preserve"> </w:t>
      </w:r>
      <w:r>
        <w:t>П</w:t>
      </w:r>
      <w:r>
        <w:rPr>
          <w:spacing w:val="-39"/>
        </w:rPr>
        <w:t xml:space="preserve"> </w:t>
      </w:r>
      <w:r>
        <w:tab/>
      </w:r>
      <w:r>
        <w:rPr>
          <w:lang w:val="sr-Cyrl-RS"/>
        </w:rPr>
        <w:t xml:space="preserve">  </w:t>
      </w:r>
      <w:r>
        <w:rPr>
          <w:w w:val="110"/>
        </w:rPr>
        <w:t>П</w:t>
      </w:r>
      <w:r>
        <w:rPr>
          <w:w w:val="102"/>
        </w:rPr>
        <w:t>о</w:t>
      </w:r>
      <w:r>
        <w:rPr>
          <w:spacing w:val="-3"/>
          <w:w w:val="110"/>
        </w:rPr>
        <w:t>н</w:t>
      </w:r>
      <w:r>
        <w:rPr>
          <w:w w:val="102"/>
        </w:rPr>
        <w:t>у</w:t>
      </w:r>
      <w:r>
        <w:rPr>
          <w:spacing w:val="-1"/>
          <w:w w:val="113"/>
        </w:rPr>
        <w:t>ђ</w:t>
      </w:r>
      <w:r>
        <w:rPr>
          <w:spacing w:val="3"/>
          <w:w w:val="115"/>
        </w:rPr>
        <w:t>а</w:t>
      </w:r>
      <w:r>
        <w:rPr>
          <w:w w:val="114"/>
        </w:rPr>
        <w:t>ч</w:t>
      </w:r>
    </w:p>
    <w:p w:rsidR="0017224D" w:rsidRDefault="0017224D" w:rsidP="0017224D">
      <w:pPr>
        <w:widowControl w:val="0"/>
        <w:autoSpaceDE w:val="0"/>
        <w:autoSpaceDN w:val="0"/>
        <w:adjustRightInd w:val="0"/>
        <w:spacing w:before="6" w:line="249" w:lineRule="exact"/>
        <w:ind w:right="-20"/>
      </w:pPr>
      <w:r>
        <w:rPr>
          <w:spacing w:val="-3"/>
          <w:position w:val="-1"/>
          <w:lang w:val="sr-Cyrl-RS"/>
        </w:rPr>
        <w:t xml:space="preserve">                                                                                                           </w:t>
      </w:r>
      <w:r>
        <w:rPr>
          <w:spacing w:val="-3"/>
          <w:position w:val="-1"/>
        </w:rPr>
        <w:t>п</w:t>
      </w:r>
      <w:r>
        <w:rPr>
          <w:spacing w:val="3"/>
          <w:position w:val="-1"/>
        </w:rPr>
        <w:t>е</w:t>
      </w:r>
      <w:r>
        <w:rPr>
          <w:spacing w:val="-2"/>
          <w:position w:val="-1"/>
        </w:rPr>
        <w:t>ч</w:t>
      </w:r>
      <w:r>
        <w:rPr>
          <w:position w:val="-1"/>
        </w:rPr>
        <w:t xml:space="preserve">ат </w:t>
      </w:r>
      <w:r>
        <w:rPr>
          <w:spacing w:val="46"/>
          <w:position w:val="-1"/>
        </w:rPr>
        <w:t xml:space="preserve"> </w:t>
      </w:r>
      <w:r>
        <w:rPr>
          <w:spacing w:val="-3"/>
          <w:position w:val="-1"/>
        </w:rPr>
        <w:t>п</w:t>
      </w:r>
      <w:r>
        <w:rPr>
          <w:position w:val="-1"/>
        </w:rPr>
        <w:t>о</w:t>
      </w:r>
      <w:r>
        <w:rPr>
          <w:spacing w:val="2"/>
          <w:position w:val="-1"/>
        </w:rPr>
        <w:t>т</w:t>
      </w:r>
      <w:r>
        <w:rPr>
          <w:position w:val="-1"/>
        </w:rPr>
        <w:t xml:space="preserve">пис </w:t>
      </w:r>
      <w:r>
        <w:rPr>
          <w:spacing w:val="3"/>
          <w:position w:val="-1"/>
        </w:rPr>
        <w:t xml:space="preserve"> </w:t>
      </w:r>
      <w:r>
        <w:rPr>
          <w:w w:val="110"/>
          <w:position w:val="-1"/>
        </w:rPr>
        <w:t>о</w:t>
      </w:r>
      <w:r>
        <w:rPr>
          <w:spacing w:val="1"/>
          <w:w w:val="110"/>
          <w:position w:val="-1"/>
        </w:rPr>
        <w:t>вл</w:t>
      </w:r>
      <w:r>
        <w:rPr>
          <w:w w:val="110"/>
          <w:position w:val="-1"/>
        </w:rPr>
        <w:t>а</w:t>
      </w:r>
      <w:r>
        <w:rPr>
          <w:spacing w:val="-1"/>
          <w:w w:val="110"/>
          <w:position w:val="-1"/>
        </w:rPr>
        <w:t>ш</w:t>
      </w:r>
      <w:r>
        <w:rPr>
          <w:spacing w:val="-3"/>
          <w:w w:val="110"/>
          <w:position w:val="-1"/>
        </w:rPr>
        <w:t>ћ</w:t>
      </w:r>
      <w:r>
        <w:rPr>
          <w:spacing w:val="3"/>
          <w:w w:val="110"/>
          <w:position w:val="-1"/>
        </w:rPr>
        <w:t>е</w:t>
      </w:r>
      <w:r>
        <w:rPr>
          <w:spacing w:val="-3"/>
          <w:w w:val="110"/>
          <w:position w:val="-1"/>
        </w:rPr>
        <w:t>н</w:t>
      </w:r>
      <w:r>
        <w:rPr>
          <w:w w:val="110"/>
          <w:position w:val="-1"/>
        </w:rPr>
        <w:t>ог</w:t>
      </w:r>
      <w:r>
        <w:rPr>
          <w:spacing w:val="2"/>
          <w:w w:val="110"/>
          <w:position w:val="-1"/>
        </w:rPr>
        <w:t xml:space="preserve"> </w:t>
      </w:r>
      <w:r>
        <w:rPr>
          <w:spacing w:val="-2"/>
          <w:w w:val="115"/>
          <w:position w:val="-1"/>
        </w:rPr>
        <w:t>л</w:t>
      </w:r>
      <w:r>
        <w:rPr>
          <w:spacing w:val="-3"/>
          <w:w w:val="110"/>
          <w:position w:val="-1"/>
        </w:rPr>
        <w:t>и</w:t>
      </w:r>
      <w:r>
        <w:rPr>
          <w:w w:val="110"/>
          <w:position w:val="-1"/>
        </w:rPr>
        <w:t>ц</w:t>
      </w:r>
      <w:r>
        <w:rPr>
          <w:w w:val="115"/>
          <w:position w:val="-1"/>
        </w:rPr>
        <w:t>а</w:t>
      </w:r>
    </w:p>
    <w:p w:rsidR="0017224D" w:rsidRDefault="0017224D" w:rsidP="0017224D">
      <w:pPr>
        <w:widowControl w:val="0"/>
        <w:autoSpaceDE w:val="0"/>
        <w:autoSpaceDN w:val="0"/>
        <w:adjustRightInd w:val="0"/>
        <w:spacing w:before="1" w:line="160" w:lineRule="exact"/>
        <w:rPr>
          <w:sz w:val="16"/>
          <w:szCs w:val="16"/>
        </w:rPr>
      </w:pPr>
    </w:p>
    <w:p w:rsidR="0017224D" w:rsidRDefault="0017224D" w:rsidP="0017224D">
      <w:pPr>
        <w:widowControl w:val="0"/>
        <w:autoSpaceDE w:val="0"/>
        <w:autoSpaceDN w:val="0"/>
        <w:adjustRightInd w:val="0"/>
        <w:spacing w:line="200" w:lineRule="exact"/>
        <w:rPr>
          <w:sz w:val="20"/>
          <w:szCs w:val="20"/>
        </w:rPr>
      </w:pPr>
    </w:p>
    <w:p w:rsidR="0017224D" w:rsidRDefault="0017224D" w:rsidP="0017224D">
      <w:pPr>
        <w:widowControl w:val="0"/>
        <w:autoSpaceDE w:val="0"/>
        <w:autoSpaceDN w:val="0"/>
        <w:adjustRightInd w:val="0"/>
        <w:spacing w:line="200" w:lineRule="exact"/>
        <w:rPr>
          <w:sz w:val="20"/>
          <w:szCs w:val="20"/>
        </w:rPr>
      </w:pPr>
    </w:p>
    <w:p w:rsidR="0017224D" w:rsidRDefault="0017224D" w:rsidP="0017224D">
      <w:pPr>
        <w:widowControl w:val="0"/>
        <w:autoSpaceDE w:val="0"/>
        <w:autoSpaceDN w:val="0"/>
        <w:adjustRightInd w:val="0"/>
        <w:spacing w:line="200" w:lineRule="exact"/>
        <w:rPr>
          <w:sz w:val="20"/>
          <w:szCs w:val="20"/>
        </w:rPr>
      </w:pPr>
    </w:p>
    <w:p w:rsidR="0017224D" w:rsidRPr="004456BE" w:rsidRDefault="0017224D" w:rsidP="004456BE">
      <w:pPr>
        <w:widowControl w:val="0"/>
        <w:autoSpaceDE w:val="0"/>
        <w:autoSpaceDN w:val="0"/>
        <w:adjustRightInd w:val="0"/>
        <w:spacing w:before="36"/>
        <w:ind w:right="-20"/>
        <w:rPr>
          <w:lang w:val="sr-Cyrl-RS"/>
        </w:rPr>
      </w:pPr>
      <w:r>
        <w:rPr>
          <w:noProof/>
        </w:rPr>
        <mc:AlternateContent>
          <mc:Choice Requires="wps">
            <w:drawing>
              <wp:anchor distT="0" distB="0" distL="114300" distR="114300" simplePos="0" relativeHeight="251659264" behindDoc="1" locked="0" layoutInCell="0" allowOverlap="1" wp14:anchorId="65588C42" wp14:editId="1109BACA">
                <wp:simplePos x="0" y="0"/>
                <wp:positionH relativeFrom="page">
                  <wp:posOffset>932180</wp:posOffset>
                </wp:positionH>
                <wp:positionV relativeFrom="paragraph">
                  <wp:posOffset>-145415</wp:posOffset>
                </wp:positionV>
                <wp:extent cx="2019300" cy="12700"/>
                <wp:effectExtent l="8255" t="5715" r="10795" b="6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B7892"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4pt,-11.45pt,232.35pt,-11.45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" o:allowincell="f" filled="f" strokeweight=".20458mm">
                <v:path arrowok="t" o:connecttype="custom" o:connectlocs="0,0;2018665,0" o:connectangles="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3D4F7FB2" wp14:editId="2DE29EDD">
                <wp:simplePos x="0" y="0"/>
                <wp:positionH relativeFrom="page">
                  <wp:posOffset>4710430</wp:posOffset>
                </wp:positionH>
                <wp:positionV relativeFrom="paragraph">
                  <wp:posOffset>-145415</wp:posOffset>
                </wp:positionV>
                <wp:extent cx="2267585" cy="12700"/>
                <wp:effectExtent l="5080" t="5715" r="13335" b="63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7585" cy="12700"/>
                        </a:xfrm>
                        <a:custGeom>
                          <a:avLst/>
                          <a:gdLst>
                            <a:gd name="T0" fmla="*/ 0 w 3571"/>
                            <a:gd name="T1" fmla="*/ 0 h 20"/>
                            <a:gd name="T2" fmla="*/ 3571 w 3571"/>
                            <a:gd name="T3" fmla="*/ 0 h 20"/>
                          </a:gdLst>
                          <a:ahLst/>
                          <a:cxnLst>
                            <a:cxn ang="0">
                              <a:pos x="T0" y="T1"/>
                            </a:cxn>
                            <a:cxn ang="0">
                              <a:pos x="T2" y="T3"/>
                            </a:cxn>
                          </a:cxnLst>
                          <a:rect l="0" t="0" r="r" b="b"/>
                          <a:pathLst>
                            <a:path w="3571" h="20">
                              <a:moveTo>
                                <a:pt x="0" y="0"/>
                              </a:moveTo>
                              <a:lnTo>
                                <a:pt x="35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8DE928"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9pt,-11.45pt,549.45pt,-11.45pt" coordsize="3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" o:allowincell="f" filled="f" strokeweight=".20458mm">
                <v:path arrowok="t" o:connecttype="custom" o:connectlocs="0,0;2267585,0" o:connectangles="0,0"/>
                <w10:wrap anchorx="page"/>
              </v:polyline>
            </w:pict>
          </mc:Fallback>
        </mc:AlternateContent>
      </w:r>
    </w:p>
    <w:p w:rsidR="0017224D" w:rsidRDefault="0017224D" w:rsidP="0017224D">
      <w:pPr>
        <w:rPr>
          <w:b/>
          <w:lang w:val="sr-Cyrl-RS"/>
        </w:rPr>
      </w:pPr>
    </w:p>
    <w:p w:rsidR="0017224D" w:rsidRDefault="0017224D" w:rsidP="0017224D">
      <w:pPr>
        <w:jc w:val="right"/>
        <w:rPr>
          <w:b/>
          <w:lang w:val="sr-Cyrl-RS"/>
        </w:rPr>
      </w:pPr>
    </w:p>
    <w:p w:rsidR="0017224D" w:rsidRDefault="0017224D" w:rsidP="0017224D">
      <w:pPr>
        <w:jc w:val="right"/>
        <w:rPr>
          <w:b/>
          <w:lang w:val="sr-Cyrl-RS"/>
        </w:rPr>
      </w:pPr>
    </w:p>
    <w:p w:rsidR="0017224D" w:rsidRPr="001417DD" w:rsidRDefault="0017224D" w:rsidP="0017224D">
      <w:pPr>
        <w:jc w:val="right"/>
        <w:rPr>
          <w:b/>
          <w:lang w:val="sr-Cyrl-RS"/>
        </w:rPr>
      </w:pPr>
      <w:r w:rsidRPr="001417DD">
        <w:rPr>
          <w:b/>
          <w:lang w:val="sr-Cyrl-RS"/>
        </w:rPr>
        <w:t xml:space="preserve">Прилог </w:t>
      </w:r>
      <w:r>
        <w:rPr>
          <w:b/>
          <w:lang w:val="sr-Cyrl-RS"/>
        </w:rPr>
        <w:t>2</w:t>
      </w:r>
    </w:p>
    <w:p w:rsidR="0017224D" w:rsidRDefault="0017224D" w:rsidP="0017224D">
      <w:pPr>
        <w:jc w:val="both"/>
      </w:pPr>
    </w:p>
    <w:p w:rsidR="0017224D" w:rsidRDefault="0017224D" w:rsidP="0017224D">
      <w:pPr>
        <w:jc w:val="both"/>
      </w:pPr>
    </w:p>
    <w:p w:rsidR="0017224D" w:rsidRPr="001565F9" w:rsidRDefault="0017224D" w:rsidP="00D8085C">
      <w:pPr>
        <w:pStyle w:val="ListParagraph"/>
        <w:numPr>
          <w:ilvl w:val="0"/>
          <w:numId w:val="23"/>
        </w:numPr>
        <w:jc w:val="center"/>
        <w:rPr>
          <w:sz w:val="32"/>
          <w:lang w:val="sr-Cyrl-RS"/>
        </w:rPr>
      </w:pPr>
      <w:r w:rsidRPr="001565F9">
        <w:rPr>
          <w:sz w:val="32"/>
          <w:lang w:val="sr-Cyrl-RS"/>
        </w:rPr>
        <w:t>СПЕЦИФИКАЦИЈА ВОЗИЛА</w:t>
      </w:r>
    </w:p>
    <w:p w:rsidR="0017224D" w:rsidRPr="002B1BC6" w:rsidRDefault="0017224D" w:rsidP="0017224D">
      <w:pPr>
        <w:jc w:val="center"/>
        <w:rPr>
          <w:sz w:val="32"/>
          <w:lang w:val="sr-Cyrl-RS"/>
        </w:rPr>
      </w:pPr>
      <w:r w:rsidRPr="002B1BC6">
        <w:rPr>
          <w:sz w:val="32"/>
          <w:lang w:val="sr-Cyrl-RS"/>
        </w:rPr>
        <w:t xml:space="preserve"> ЗА ИЗДАВАЊЕ ДЕБИТНЕ КАРТИЦЕ ЗА ГОРИВО</w:t>
      </w:r>
    </w:p>
    <w:p w:rsidR="0017224D" w:rsidRDefault="0017224D" w:rsidP="0017224D">
      <w:pPr>
        <w:jc w:val="both"/>
      </w:pPr>
    </w:p>
    <w:p w:rsidR="0017224D" w:rsidRDefault="0017224D" w:rsidP="0017224D">
      <w:pPr>
        <w:jc w:val="both"/>
        <w:rPr>
          <w:lang w:val="sr-Cyrl-RS"/>
        </w:rPr>
      </w:pPr>
    </w:p>
    <w:p w:rsidR="0017224D" w:rsidRPr="00A228E8" w:rsidRDefault="0017224D" w:rsidP="0017224D">
      <w:pPr>
        <w:jc w:val="both"/>
        <w:rPr>
          <w:lang w:val="sr-Cyrl-RS"/>
        </w:rPr>
      </w:pPr>
    </w:p>
    <w:tbl>
      <w:tblPr>
        <w:tblStyle w:val="TableGrid"/>
        <w:tblW w:w="0" w:type="auto"/>
        <w:tblLook w:val="04A0" w:firstRow="1" w:lastRow="0" w:firstColumn="1" w:lastColumn="0" w:noHBand="0" w:noVBand="1"/>
      </w:tblPr>
      <w:tblGrid>
        <w:gridCol w:w="835"/>
        <w:gridCol w:w="4824"/>
        <w:gridCol w:w="2228"/>
        <w:gridCol w:w="1967"/>
      </w:tblGrid>
      <w:tr w:rsidR="0017224D" w:rsidTr="002C2F16">
        <w:tc>
          <w:tcPr>
            <w:tcW w:w="835" w:type="dxa"/>
          </w:tcPr>
          <w:p w:rsidR="0017224D" w:rsidRPr="005F7945" w:rsidRDefault="0017224D" w:rsidP="0017224D">
            <w:pPr>
              <w:jc w:val="center"/>
              <w:rPr>
                <w:lang w:val="sr-Cyrl-RS"/>
              </w:rPr>
            </w:pPr>
            <w:r>
              <w:rPr>
                <w:lang w:val="sr-Cyrl-RS"/>
              </w:rPr>
              <w:t>Редни број</w:t>
            </w:r>
          </w:p>
        </w:tc>
        <w:tc>
          <w:tcPr>
            <w:tcW w:w="4824" w:type="dxa"/>
          </w:tcPr>
          <w:p w:rsidR="0017224D" w:rsidRPr="005F7945" w:rsidRDefault="0017224D" w:rsidP="0017224D">
            <w:pPr>
              <w:jc w:val="center"/>
              <w:rPr>
                <w:lang w:val="sr-Cyrl-RS"/>
              </w:rPr>
            </w:pPr>
            <w:r>
              <w:rPr>
                <w:lang w:val="sr-Cyrl-RS"/>
              </w:rPr>
              <w:t>Марка и тип возила</w:t>
            </w:r>
          </w:p>
        </w:tc>
        <w:tc>
          <w:tcPr>
            <w:tcW w:w="2228" w:type="dxa"/>
          </w:tcPr>
          <w:p w:rsidR="0017224D" w:rsidRPr="005F7945" w:rsidRDefault="0017224D" w:rsidP="0017224D">
            <w:pPr>
              <w:jc w:val="center"/>
              <w:rPr>
                <w:lang w:val="sr-Cyrl-RS"/>
              </w:rPr>
            </w:pPr>
            <w:r>
              <w:rPr>
                <w:lang w:val="sr-Cyrl-RS"/>
              </w:rPr>
              <w:t>Врста горива</w:t>
            </w:r>
          </w:p>
        </w:tc>
        <w:tc>
          <w:tcPr>
            <w:tcW w:w="1967" w:type="dxa"/>
          </w:tcPr>
          <w:p w:rsidR="0017224D" w:rsidRPr="005F7945" w:rsidRDefault="0017224D" w:rsidP="0017224D">
            <w:pPr>
              <w:jc w:val="center"/>
              <w:rPr>
                <w:lang w:val="sr-Cyrl-RS"/>
              </w:rPr>
            </w:pPr>
            <w:r>
              <w:rPr>
                <w:lang w:val="sr-Cyrl-RS"/>
              </w:rPr>
              <w:t>Регистарски број</w:t>
            </w:r>
          </w:p>
        </w:tc>
      </w:tr>
      <w:tr w:rsidR="0017224D" w:rsidRPr="00ED06E5" w:rsidTr="002C2F16">
        <w:tc>
          <w:tcPr>
            <w:tcW w:w="835" w:type="dxa"/>
          </w:tcPr>
          <w:p w:rsidR="0017224D" w:rsidRPr="00ED06E5" w:rsidRDefault="002C2F16" w:rsidP="0017224D">
            <w:pPr>
              <w:jc w:val="both"/>
              <w:rPr>
                <w:lang w:val="sr-Cyrl-RS"/>
              </w:rPr>
            </w:pPr>
            <w:r w:rsidRPr="00ED06E5">
              <w:rPr>
                <w:lang w:val="sr-Cyrl-RS"/>
              </w:rPr>
              <w:t>1</w:t>
            </w:r>
            <w:r w:rsidR="0017224D" w:rsidRPr="00ED06E5">
              <w:rPr>
                <w:lang w:val="sr-Cyrl-RS"/>
              </w:rPr>
              <w:t>.</w:t>
            </w:r>
          </w:p>
        </w:tc>
        <w:tc>
          <w:tcPr>
            <w:tcW w:w="4824" w:type="dxa"/>
          </w:tcPr>
          <w:p w:rsidR="0017224D" w:rsidRPr="00ED06E5" w:rsidRDefault="0017224D" w:rsidP="0017224D">
            <w:pPr>
              <w:jc w:val="both"/>
            </w:pPr>
            <w:r w:rsidRPr="00ED06E5">
              <w:t>FORD MONDEO TREND 2.0  TDCI</w:t>
            </w:r>
          </w:p>
        </w:tc>
        <w:tc>
          <w:tcPr>
            <w:tcW w:w="2228" w:type="dxa"/>
          </w:tcPr>
          <w:p w:rsidR="0017224D" w:rsidRPr="00ED06E5" w:rsidRDefault="009A4A8F" w:rsidP="0017224D">
            <w:pPr>
              <w:jc w:val="both"/>
            </w:pPr>
            <w:r w:rsidRPr="00ED06E5">
              <w:t>EURO DIZEL</w:t>
            </w:r>
          </w:p>
        </w:tc>
        <w:tc>
          <w:tcPr>
            <w:tcW w:w="1967" w:type="dxa"/>
          </w:tcPr>
          <w:p w:rsidR="0017224D" w:rsidRPr="00ED06E5" w:rsidRDefault="0037538E" w:rsidP="0037538E">
            <w:pPr>
              <w:jc w:val="both"/>
            </w:pPr>
            <w:r>
              <w:t>VA – 096</w:t>
            </w:r>
            <w:r w:rsidR="0017224D" w:rsidRPr="0037538E">
              <w:t xml:space="preserve"> </w:t>
            </w:r>
            <w:r>
              <w:t>EL</w:t>
            </w:r>
          </w:p>
        </w:tc>
      </w:tr>
      <w:tr w:rsidR="009A4A8F" w:rsidRPr="00ED06E5" w:rsidTr="002C2F16">
        <w:tc>
          <w:tcPr>
            <w:tcW w:w="835" w:type="dxa"/>
          </w:tcPr>
          <w:p w:rsidR="009A4A8F" w:rsidRPr="009A4A8F" w:rsidRDefault="009A4A8F" w:rsidP="0017224D">
            <w:pPr>
              <w:jc w:val="both"/>
              <w:rPr>
                <w:lang w:val="sr-Latn-RS"/>
              </w:rPr>
            </w:pPr>
            <w:r>
              <w:rPr>
                <w:lang w:val="sr-Latn-RS"/>
              </w:rPr>
              <w:t>2.</w:t>
            </w:r>
          </w:p>
        </w:tc>
        <w:tc>
          <w:tcPr>
            <w:tcW w:w="4824" w:type="dxa"/>
          </w:tcPr>
          <w:p w:rsidR="009A4A8F" w:rsidRPr="00ED06E5" w:rsidRDefault="009A4A8F" w:rsidP="0017224D">
            <w:pPr>
              <w:jc w:val="both"/>
            </w:pPr>
            <w:r>
              <w:t xml:space="preserve">ŠKODA SUPER 2.0 TDI AMBITION </w:t>
            </w:r>
          </w:p>
        </w:tc>
        <w:tc>
          <w:tcPr>
            <w:tcW w:w="2228" w:type="dxa"/>
          </w:tcPr>
          <w:p w:rsidR="009A4A8F" w:rsidRPr="00ED06E5" w:rsidRDefault="009A4A8F" w:rsidP="0017224D">
            <w:pPr>
              <w:jc w:val="both"/>
            </w:pPr>
            <w:r w:rsidRPr="00ED06E5">
              <w:t>EURO DIZEL</w:t>
            </w:r>
          </w:p>
        </w:tc>
        <w:tc>
          <w:tcPr>
            <w:tcW w:w="1967" w:type="dxa"/>
          </w:tcPr>
          <w:p w:rsidR="009A4A8F" w:rsidRPr="00ED06E5" w:rsidRDefault="009A4A8F" w:rsidP="009A4A8F">
            <w:pPr>
              <w:jc w:val="both"/>
            </w:pPr>
            <w:r>
              <w:t>VA – 072</w:t>
            </w:r>
            <w:r w:rsidRPr="00ED06E5">
              <w:t xml:space="preserve"> </w:t>
            </w:r>
            <w:r>
              <w:t>L</w:t>
            </w:r>
            <w:r w:rsidRPr="00ED06E5">
              <w:t>E</w:t>
            </w:r>
          </w:p>
        </w:tc>
      </w:tr>
      <w:tr w:rsidR="0017224D" w:rsidRPr="00ED06E5" w:rsidTr="002C2F16">
        <w:tc>
          <w:tcPr>
            <w:tcW w:w="835" w:type="dxa"/>
          </w:tcPr>
          <w:p w:rsidR="0017224D" w:rsidRPr="00ED06E5" w:rsidRDefault="002C2F16" w:rsidP="0017224D">
            <w:pPr>
              <w:jc w:val="both"/>
              <w:rPr>
                <w:lang w:val="sr-Cyrl-RS"/>
              </w:rPr>
            </w:pPr>
            <w:r w:rsidRPr="00ED06E5">
              <w:rPr>
                <w:lang w:val="sr-Cyrl-RS"/>
              </w:rPr>
              <w:t>2</w:t>
            </w:r>
            <w:r w:rsidR="0017224D" w:rsidRPr="00ED06E5">
              <w:rPr>
                <w:lang w:val="sr-Cyrl-RS"/>
              </w:rPr>
              <w:t>.</w:t>
            </w:r>
          </w:p>
        </w:tc>
        <w:tc>
          <w:tcPr>
            <w:tcW w:w="4824" w:type="dxa"/>
          </w:tcPr>
          <w:p w:rsidR="0017224D" w:rsidRPr="00ED06E5" w:rsidRDefault="0017224D" w:rsidP="0017224D">
            <w:pPr>
              <w:jc w:val="both"/>
            </w:pPr>
            <w:r w:rsidRPr="00ED06E5">
              <w:t>MERCEDES BENZ 906 SPRINTER 511 CDI 19 + 1</w:t>
            </w:r>
          </w:p>
        </w:tc>
        <w:tc>
          <w:tcPr>
            <w:tcW w:w="2228" w:type="dxa"/>
          </w:tcPr>
          <w:p w:rsidR="0017224D" w:rsidRPr="00ED06E5" w:rsidRDefault="0017224D" w:rsidP="0017224D">
            <w:pPr>
              <w:jc w:val="both"/>
            </w:pPr>
            <w:r w:rsidRPr="00ED06E5">
              <w:t>EURO DIZEL</w:t>
            </w:r>
          </w:p>
        </w:tc>
        <w:tc>
          <w:tcPr>
            <w:tcW w:w="1967" w:type="dxa"/>
          </w:tcPr>
          <w:p w:rsidR="0017224D" w:rsidRPr="00ED06E5" w:rsidRDefault="0017224D" w:rsidP="0096254F">
            <w:pPr>
              <w:jc w:val="both"/>
            </w:pPr>
            <w:r w:rsidRPr="00ED06E5">
              <w:t>VA</w:t>
            </w:r>
            <w:r w:rsidR="0096254F">
              <w:t xml:space="preserve"> - </w:t>
            </w:r>
            <w:r w:rsidRPr="00ED06E5">
              <w:t>037 FC</w:t>
            </w:r>
          </w:p>
        </w:tc>
      </w:tr>
      <w:tr w:rsidR="0017224D" w:rsidRPr="00ED06E5" w:rsidTr="00ED06E5">
        <w:trPr>
          <w:trHeight w:val="311"/>
        </w:trPr>
        <w:tc>
          <w:tcPr>
            <w:tcW w:w="835" w:type="dxa"/>
          </w:tcPr>
          <w:p w:rsidR="0017224D" w:rsidRPr="00ED06E5" w:rsidRDefault="002C2F16" w:rsidP="0017224D">
            <w:pPr>
              <w:jc w:val="both"/>
              <w:rPr>
                <w:lang w:val="sr-Cyrl-RS"/>
              </w:rPr>
            </w:pPr>
            <w:r w:rsidRPr="00ED06E5">
              <w:rPr>
                <w:lang w:val="sr-Cyrl-RS"/>
              </w:rPr>
              <w:t>3</w:t>
            </w:r>
            <w:r w:rsidR="0017224D" w:rsidRPr="00ED06E5">
              <w:rPr>
                <w:lang w:val="sr-Cyrl-RS"/>
              </w:rPr>
              <w:t>.</w:t>
            </w:r>
          </w:p>
        </w:tc>
        <w:tc>
          <w:tcPr>
            <w:tcW w:w="4824" w:type="dxa"/>
          </w:tcPr>
          <w:p w:rsidR="0017224D" w:rsidRPr="00ED06E5" w:rsidRDefault="0017224D" w:rsidP="00ED06E5">
            <w:pPr>
              <w:jc w:val="both"/>
            </w:pPr>
            <w:r w:rsidRPr="00ED06E5">
              <w:t xml:space="preserve">VAZ </w:t>
            </w:r>
            <w:r w:rsidR="00ED06E5">
              <w:t>21214 120 50</w:t>
            </w:r>
            <w:r w:rsidRPr="00ED06E5">
              <w:t xml:space="preserve"> – NIVA 1.7</w:t>
            </w:r>
            <w:r w:rsidR="00ED06E5">
              <w:t>l 4X4</w:t>
            </w:r>
          </w:p>
        </w:tc>
        <w:tc>
          <w:tcPr>
            <w:tcW w:w="2228" w:type="dxa"/>
          </w:tcPr>
          <w:p w:rsidR="0017224D" w:rsidRPr="00ED06E5" w:rsidRDefault="0017224D" w:rsidP="0017224D">
            <w:pPr>
              <w:jc w:val="both"/>
            </w:pPr>
            <w:r w:rsidRPr="00ED06E5">
              <w:t>BENZIN + TNG</w:t>
            </w:r>
          </w:p>
        </w:tc>
        <w:tc>
          <w:tcPr>
            <w:tcW w:w="1967" w:type="dxa"/>
          </w:tcPr>
          <w:p w:rsidR="0017224D" w:rsidRPr="00ED06E5" w:rsidRDefault="0096254F" w:rsidP="0096254F">
            <w:pPr>
              <w:jc w:val="both"/>
            </w:pPr>
            <w:r>
              <w:t>VA – 088</w:t>
            </w:r>
            <w:r w:rsidR="0017224D" w:rsidRPr="00ED06E5">
              <w:t xml:space="preserve"> </w:t>
            </w:r>
            <w:r>
              <w:t>UD</w:t>
            </w:r>
          </w:p>
        </w:tc>
      </w:tr>
      <w:tr w:rsidR="00ED06E5" w:rsidTr="00ED06E5">
        <w:trPr>
          <w:trHeight w:val="401"/>
        </w:trPr>
        <w:tc>
          <w:tcPr>
            <w:tcW w:w="835" w:type="dxa"/>
          </w:tcPr>
          <w:p w:rsidR="00ED06E5" w:rsidRPr="00ED06E5" w:rsidRDefault="00ED06E5" w:rsidP="00ED06E5">
            <w:pPr>
              <w:jc w:val="both"/>
              <w:rPr>
                <w:lang w:val="sr-Cyrl-RS"/>
              </w:rPr>
            </w:pPr>
            <w:r w:rsidRPr="00ED06E5">
              <w:rPr>
                <w:lang w:val="sr-Cyrl-RS"/>
              </w:rPr>
              <w:t>4.</w:t>
            </w:r>
          </w:p>
        </w:tc>
        <w:tc>
          <w:tcPr>
            <w:tcW w:w="4824" w:type="dxa"/>
          </w:tcPr>
          <w:p w:rsidR="00ED06E5" w:rsidRDefault="00ED06E5" w:rsidP="00ED06E5">
            <w:pPr>
              <w:spacing w:line="200" w:lineRule="exact"/>
              <w:rPr>
                <w:szCs w:val="22"/>
              </w:rPr>
            </w:pPr>
          </w:p>
          <w:p w:rsidR="00ED06E5" w:rsidRDefault="00ED06E5" w:rsidP="00ED06E5">
            <w:pPr>
              <w:spacing w:line="200" w:lineRule="exact"/>
              <w:rPr>
                <w:rFonts w:ascii="Arial" w:hAnsi="Arial" w:cs="Arial"/>
                <w:sz w:val="18"/>
                <w:szCs w:val="22"/>
              </w:rPr>
            </w:pPr>
            <w:r>
              <w:rPr>
                <w:szCs w:val="22"/>
              </w:rPr>
              <w:t>LADA 4X4M2121</w:t>
            </w:r>
            <w:r>
              <w:rPr>
                <w:rFonts w:ascii="Arial" w:hAnsi="Arial" w:cs="Arial"/>
                <w:sz w:val="18"/>
                <w:szCs w:val="22"/>
              </w:rPr>
              <w:t xml:space="preserve"> </w:t>
            </w:r>
          </w:p>
        </w:tc>
        <w:tc>
          <w:tcPr>
            <w:tcW w:w="2228" w:type="dxa"/>
          </w:tcPr>
          <w:p w:rsidR="00ED06E5" w:rsidRPr="00ED06E5" w:rsidRDefault="00ED06E5" w:rsidP="00ED06E5">
            <w:pPr>
              <w:jc w:val="both"/>
            </w:pPr>
            <w:r w:rsidRPr="00ED06E5">
              <w:t>BENZIN + TNG</w:t>
            </w:r>
          </w:p>
        </w:tc>
        <w:tc>
          <w:tcPr>
            <w:tcW w:w="1967" w:type="dxa"/>
          </w:tcPr>
          <w:p w:rsidR="00ED06E5" w:rsidRPr="00ED06E5" w:rsidRDefault="00ED06E5" w:rsidP="00ED06E5">
            <w:pPr>
              <w:jc w:val="both"/>
            </w:pPr>
            <w:r w:rsidRPr="00ED06E5">
              <w:t xml:space="preserve">VA – </w:t>
            </w:r>
            <w:r>
              <w:t>071</w:t>
            </w:r>
            <w:r w:rsidRPr="00ED06E5">
              <w:t xml:space="preserve"> </w:t>
            </w:r>
            <w:r>
              <w:t>KŽ</w:t>
            </w:r>
          </w:p>
        </w:tc>
      </w:tr>
      <w:tr w:rsidR="0037538E" w:rsidTr="00ED06E5">
        <w:trPr>
          <w:trHeight w:val="401"/>
        </w:trPr>
        <w:tc>
          <w:tcPr>
            <w:tcW w:w="835" w:type="dxa"/>
          </w:tcPr>
          <w:p w:rsidR="0037538E" w:rsidRPr="0037538E" w:rsidRDefault="0037538E" w:rsidP="00ED06E5">
            <w:pPr>
              <w:jc w:val="both"/>
              <w:rPr>
                <w:lang w:val="sr-Latn-RS"/>
              </w:rPr>
            </w:pPr>
            <w:r>
              <w:rPr>
                <w:lang w:val="sr-Latn-RS"/>
              </w:rPr>
              <w:t>6.</w:t>
            </w:r>
          </w:p>
        </w:tc>
        <w:tc>
          <w:tcPr>
            <w:tcW w:w="4824" w:type="dxa"/>
          </w:tcPr>
          <w:p w:rsidR="0037538E" w:rsidRDefault="0037538E" w:rsidP="00ED06E5">
            <w:pPr>
              <w:spacing w:line="200" w:lineRule="exact"/>
              <w:rPr>
                <w:szCs w:val="22"/>
              </w:rPr>
            </w:pPr>
          </w:p>
          <w:p w:rsidR="0037538E" w:rsidRDefault="0037538E" w:rsidP="00ED06E5">
            <w:pPr>
              <w:spacing w:line="200" w:lineRule="exact"/>
              <w:rPr>
                <w:szCs w:val="22"/>
              </w:rPr>
            </w:pPr>
            <w:r>
              <w:rPr>
                <w:szCs w:val="22"/>
              </w:rPr>
              <w:t>ZASTAVA 101 SKALA 55</w:t>
            </w:r>
          </w:p>
        </w:tc>
        <w:tc>
          <w:tcPr>
            <w:tcW w:w="2228" w:type="dxa"/>
          </w:tcPr>
          <w:p w:rsidR="0037538E" w:rsidRPr="00ED06E5" w:rsidRDefault="0037538E" w:rsidP="00ED06E5">
            <w:pPr>
              <w:jc w:val="both"/>
            </w:pPr>
            <w:r>
              <w:t>BENZIN</w:t>
            </w:r>
          </w:p>
        </w:tc>
        <w:tc>
          <w:tcPr>
            <w:tcW w:w="1967" w:type="dxa"/>
          </w:tcPr>
          <w:p w:rsidR="0037538E" w:rsidRPr="00ED06E5" w:rsidRDefault="0037538E" w:rsidP="00ED06E5">
            <w:pPr>
              <w:jc w:val="both"/>
            </w:pPr>
            <w:r>
              <w:t>VA – 021 CX</w:t>
            </w:r>
          </w:p>
        </w:tc>
      </w:tr>
      <w:tr w:rsidR="0037538E" w:rsidTr="00ED06E5">
        <w:trPr>
          <w:trHeight w:val="401"/>
        </w:trPr>
        <w:tc>
          <w:tcPr>
            <w:tcW w:w="835" w:type="dxa"/>
          </w:tcPr>
          <w:p w:rsidR="0037538E" w:rsidRPr="0037538E" w:rsidRDefault="0037538E" w:rsidP="00ED06E5">
            <w:pPr>
              <w:jc w:val="both"/>
            </w:pPr>
            <w:r>
              <w:t>7.</w:t>
            </w:r>
          </w:p>
        </w:tc>
        <w:tc>
          <w:tcPr>
            <w:tcW w:w="4824" w:type="dxa"/>
          </w:tcPr>
          <w:p w:rsidR="0037538E" w:rsidRDefault="0037538E" w:rsidP="00ED06E5">
            <w:pPr>
              <w:spacing w:line="200" w:lineRule="exact"/>
              <w:rPr>
                <w:szCs w:val="22"/>
              </w:rPr>
            </w:pPr>
          </w:p>
          <w:p w:rsidR="0037538E" w:rsidRDefault="0037538E" w:rsidP="00ED06E5">
            <w:pPr>
              <w:spacing w:line="200" w:lineRule="exact"/>
              <w:rPr>
                <w:szCs w:val="22"/>
              </w:rPr>
            </w:pPr>
            <w:r>
              <w:rPr>
                <w:szCs w:val="22"/>
              </w:rPr>
              <w:t>DACIA SANDERO AMBIANCE DCI 75</w:t>
            </w:r>
          </w:p>
        </w:tc>
        <w:tc>
          <w:tcPr>
            <w:tcW w:w="2228" w:type="dxa"/>
          </w:tcPr>
          <w:p w:rsidR="0037538E" w:rsidRPr="00ED06E5" w:rsidRDefault="0037538E" w:rsidP="00ED06E5">
            <w:pPr>
              <w:jc w:val="both"/>
            </w:pPr>
            <w:r>
              <w:t>EURO DIZEL</w:t>
            </w:r>
          </w:p>
        </w:tc>
        <w:tc>
          <w:tcPr>
            <w:tcW w:w="1967" w:type="dxa"/>
          </w:tcPr>
          <w:p w:rsidR="0037538E" w:rsidRPr="0037538E" w:rsidRDefault="0037538E" w:rsidP="00ED06E5">
            <w:pPr>
              <w:jc w:val="both"/>
              <w:rPr>
                <w:lang w:val="sr-Latn-RS"/>
              </w:rPr>
            </w:pPr>
            <w:r>
              <w:t>VA – 049 S</w:t>
            </w:r>
            <w:r>
              <w:rPr>
                <w:lang w:val="sr-Latn-RS"/>
              </w:rPr>
              <w:t>Š</w:t>
            </w:r>
          </w:p>
        </w:tc>
      </w:tr>
    </w:tbl>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2C2F16" w:rsidRDefault="002C2F16" w:rsidP="0017224D">
      <w:pPr>
        <w:jc w:val="both"/>
        <w:rPr>
          <w:lang w:val="sr-Cyrl-RS"/>
        </w:rPr>
      </w:pPr>
    </w:p>
    <w:p w:rsidR="002C2F16" w:rsidRDefault="002C2F16" w:rsidP="0017224D">
      <w:pPr>
        <w:jc w:val="both"/>
        <w:rPr>
          <w:lang w:val="sr-Cyrl-RS"/>
        </w:rPr>
      </w:pPr>
    </w:p>
    <w:p w:rsidR="002C2F16" w:rsidRDefault="002C2F16" w:rsidP="0017224D">
      <w:pPr>
        <w:jc w:val="both"/>
        <w:rPr>
          <w:lang w:val="sr-Cyrl-RS"/>
        </w:rPr>
      </w:pPr>
    </w:p>
    <w:p w:rsidR="002C2F16" w:rsidRDefault="002C2F16"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p>
    <w:p w:rsidR="0017224D" w:rsidRPr="001417DD" w:rsidRDefault="0017224D" w:rsidP="0017224D">
      <w:pPr>
        <w:jc w:val="right"/>
        <w:rPr>
          <w:b/>
          <w:lang w:val="sr-Cyrl-RS"/>
        </w:rPr>
      </w:pPr>
      <w:r w:rsidRPr="001417DD">
        <w:rPr>
          <w:b/>
          <w:lang w:val="sr-Cyrl-RS"/>
        </w:rPr>
        <w:t>Прилог 3</w:t>
      </w:r>
    </w:p>
    <w:p w:rsidR="0017224D" w:rsidRPr="001565F9" w:rsidRDefault="0017224D" w:rsidP="00D8085C">
      <w:pPr>
        <w:pStyle w:val="ListParagraph"/>
        <w:numPr>
          <w:ilvl w:val="0"/>
          <w:numId w:val="23"/>
        </w:numPr>
        <w:jc w:val="center"/>
        <w:rPr>
          <w:sz w:val="32"/>
          <w:lang w:val="sr-Cyrl-RS"/>
        </w:rPr>
      </w:pPr>
      <w:r w:rsidRPr="001565F9">
        <w:rPr>
          <w:sz w:val="32"/>
          <w:lang w:val="sr-Cyrl-RS"/>
        </w:rPr>
        <w:t>СКАЛА ПОПУСТА</w:t>
      </w:r>
    </w:p>
    <w:p w:rsidR="0017224D" w:rsidRDefault="0017224D" w:rsidP="0017224D">
      <w:pPr>
        <w:jc w:val="center"/>
        <w:rPr>
          <w:lang w:val="sr-Cyrl-RS"/>
        </w:rPr>
      </w:pPr>
      <w:r w:rsidRPr="002B1BC6">
        <w:rPr>
          <w:sz w:val="32"/>
          <w:lang w:val="sr-Cyrl-RS"/>
        </w:rPr>
        <w:t>НА ПРЕУЗЕТЕ КОЛИЧИНЕ НАФТНИХ ДЕРИВАТА</w:t>
      </w:r>
    </w:p>
    <w:p w:rsidR="0017224D" w:rsidRDefault="0017224D" w:rsidP="0017224D">
      <w:pPr>
        <w:jc w:val="both"/>
        <w:rPr>
          <w:lang w:val="sr-Cyrl-RS"/>
        </w:rPr>
      </w:pPr>
    </w:p>
    <w:p w:rsidR="0017224D" w:rsidRDefault="0017224D" w:rsidP="0017224D">
      <w:pPr>
        <w:jc w:val="center"/>
        <w:rPr>
          <w:lang w:val="sr-Cyrl-RS"/>
        </w:rPr>
      </w:pPr>
      <w:r>
        <w:rPr>
          <w:lang w:val="sr-Cyrl-RS"/>
        </w:rPr>
        <w:t xml:space="preserve">КОМЕРЦИЈАЛНИ ПОПУСТИ </w:t>
      </w:r>
    </w:p>
    <w:p w:rsidR="0017224D" w:rsidRDefault="0017224D" w:rsidP="0017224D">
      <w:pPr>
        <w:jc w:val="center"/>
        <w:rPr>
          <w:lang w:val="sr-Cyrl-RS"/>
        </w:rPr>
      </w:pPr>
      <w:r>
        <w:rPr>
          <w:lang w:val="sr-Cyrl-RS"/>
        </w:rPr>
        <w:t>НА ЦЕНЕ НАФТНИХ ДЕРИВАТА И ТЕЧНОГ НАФТНОГ ГАСА</w:t>
      </w:r>
    </w:p>
    <w:p w:rsidR="0017224D" w:rsidRDefault="0017224D" w:rsidP="0017224D">
      <w:pPr>
        <w:jc w:val="center"/>
        <w:rPr>
          <w:lang w:val="sr-Cyrl-RS"/>
        </w:rPr>
      </w:pPr>
      <w:r>
        <w:rPr>
          <w:lang w:val="sr-Cyrl-RS"/>
        </w:rPr>
        <w:t>ЗА ПРОДАЈУ ПУТЕМ ДЕБИТНИХ _______________________________ КАРТИЦА</w:t>
      </w:r>
    </w:p>
    <w:p w:rsidR="0017224D" w:rsidRDefault="0017224D" w:rsidP="0017224D">
      <w:pPr>
        <w:jc w:val="center"/>
        <w:rPr>
          <w:lang w:val="sr-Cyrl-RS"/>
        </w:rPr>
      </w:pPr>
      <w:r>
        <w:rPr>
          <w:lang w:val="sr-Cyrl-RS"/>
        </w:rPr>
        <w:t>ЗА ГОРИВО ИЗДАТИХ ОД СТРАНЕ _______________________________________________</w:t>
      </w: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r>
        <w:rPr>
          <w:lang w:val="sr-Cyrl-RS"/>
        </w:rPr>
        <w:tab/>
      </w:r>
      <w:r>
        <w:rPr>
          <w:lang w:val="sr-Cyrl-RS"/>
        </w:rPr>
        <w:tab/>
        <w:t>а) Моторни бензин и течни нафтни гас</w:t>
      </w:r>
    </w:p>
    <w:p w:rsidR="0017224D" w:rsidRDefault="0017224D" w:rsidP="0017224D">
      <w:pPr>
        <w:jc w:val="both"/>
        <w:rPr>
          <w:lang w:val="sr-Cyrl-RS"/>
        </w:rPr>
      </w:pPr>
    </w:p>
    <w:tbl>
      <w:tblPr>
        <w:tblStyle w:val="TableGrid"/>
        <w:tblW w:w="0" w:type="auto"/>
        <w:tblInd w:w="2660" w:type="dxa"/>
        <w:tblLook w:val="04A0" w:firstRow="1" w:lastRow="0" w:firstColumn="1" w:lastColumn="0" w:noHBand="0" w:noVBand="1"/>
      </w:tblPr>
      <w:tblGrid>
        <w:gridCol w:w="2268"/>
        <w:gridCol w:w="2977"/>
      </w:tblGrid>
      <w:tr w:rsidR="0017224D" w:rsidTr="0017224D">
        <w:tc>
          <w:tcPr>
            <w:tcW w:w="2268" w:type="dxa"/>
          </w:tcPr>
          <w:p w:rsidR="0017224D" w:rsidRDefault="0017224D" w:rsidP="0017224D">
            <w:pPr>
              <w:jc w:val="center"/>
              <w:rPr>
                <w:lang w:val="sr-Cyrl-RS"/>
              </w:rPr>
            </w:pPr>
            <w:r>
              <w:rPr>
                <w:lang w:val="sr-Cyrl-RS"/>
              </w:rPr>
              <w:t>Месечна потрошња</w:t>
            </w:r>
          </w:p>
          <w:p w:rsidR="0017224D" w:rsidRDefault="0017224D" w:rsidP="0017224D">
            <w:pPr>
              <w:jc w:val="center"/>
              <w:rPr>
                <w:lang w:val="sr-Cyrl-RS"/>
              </w:rPr>
            </w:pPr>
            <w:r>
              <w:rPr>
                <w:lang w:val="sr-Cyrl-RS"/>
              </w:rPr>
              <w:t>(у литрима)</w:t>
            </w:r>
          </w:p>
        </w:tc>
        <w:tc>
          <w:tcPr>
            <w:tcW w:w="2977" w:type="dxa"/>
          </w:tcPr>
          <w:p w:rsidR="0017224D" w:rsidRDefault="0017224D" w:rsidP="0017224D">
            <w:pPr>
              <w:jc w:val="center"/>
              <w:rPr>
                <w:lang w:val="sr-Cyrl-RS"/>
              </w:rPr>
            </w:pPr>
            <w:r>
              <w:rPr>
                <w:lang w:val="sr-Cyrl-RS"/>
              </w:rPr>
              <w:t>Количински рабат (%)</w:t>
            </w: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bl>
    <w:p w:rsidR="0017224D" w:rsidRDefault="0017224D" w:rsidP="0017224D">
      <w:pPr>
        <w:jc w:val="both"/>
        <w:rPr>
          <w:lang w:val="sr-Cyrl-RS"/>
        </w:rPr>
      </w:pPr>
    </w:p>
    <w:p w:rsidR="0017224D" w:rsidRDefault="0017224D" w:rsidP="0017224D">
      <w:pPr>
        <w:jc w:val="both"/>
        <w:rPr>
          <w:lang w:val="sr-Cyrl-RS"/>
        </w:rPr>
      </w:pPr>
      <w:r>
        <w:rPr>
          <w:lang w:val="sr-Cyrl-RS"/>
        </w:rPr>
        <w:tab/>
      </w:r>
      <w:r>
        <w:rPr>
          <w:lang w:val="sr-Cyrl-RS"/>
        </w:rPr>
        <w:tab/>
        <w:t>б) Еуро дизел гориво</w:t>
      </w:r>
    </w:p>
    <w:p w:rsidR="0017224D" w:rsidRDefault="0017224D" w:rsidP="0017224D">
      <w:pPr>
        <w:jc w:val="both"/>
        <w:rPr>
          <w:lang w:val="sr-Cyrl-RS"/>
        </w:rPr>
      </w:pPr>
    </w:p>
    <w:tbl>
      <w:tblPr>
        <w:tblStyle w:val="TableGrid"/>
        <w:tblW w:w="0" w:type="auto"/>
        <w:tblInd w:w="2660" w:type="dxa"/>
        <w:tblLook w:val="04A0" w:firstRow="1" w:lastRow="0" w:firstColumn="1" w:lastColumn="0" w:noHBand="0" w:noVBand="1"/>
      </w:tblPr>
      <w:tblGrid>
        <w:gridCol w:w="2268"/>
        <w:gridCol w:w="2977"/>
      </w:tblGrid>
      <w:tr w:rsidR="0017224D" w:rsidTr="0017224D">
        <w:tc>
          <w:tcPr>
            <w:tcW w:w="2268" w:type="dxa"/>
          </w:tcPr>
          <w:p w:rsidR="0017224D" w:rsidRDefault="0017224D" w:rsidP="0017224D">
            <w:pPr>
              <w:jc w:val="center"/>
              <w:rPr>
                <w:lang w:val="sr-Cyrl-RS"/>
              </w:rPr>
            </w:pPr>
            <w:r>
              <w:rPr>
                <w:lang w:val="sr-Cyrl-RS"/>
              </w:rPr>
              <w:t>Месечна потрошња</w:t>
            </w:r>
          </w:p>
          <w:p w:rsidR="0017224D" w:rsidRDefault="0017224D" w:rsidP="0017224D">
            <w:pPr>
              <w:jc w:val="center"/>
              <w:rPr>
                <w:lang w:val="sr-Cyrl-RS"/>
              </w:rPr>
            </w:pPr>
            <w:r>
              <w:rPr>
                <w:lang w:val="sr-Cyrl-RS"/>
              </w:rPr>
              <w:t>(у литрима)</w:t>
            </w:r>
          </w:p>
        </w:tc>
        <w:tc>
          <w:tcPr>
            <w:tcW w:w="2977" w:type="dxa"/>
          </w:tcPr>
          <w:p w:rsidR="0017224D" w:rsidRDefault="0017224D" w:rsidP="0017224D">
            <w:pPr>
              <w:jc w:val="center"/>
              <w:rPr>
                <w:lang w:val="sr-Cyrl-RS"/>
              </w:rPr>
            </w:pPr>
            <w:r>
              <w:rPr>
                <w:lang w:val="sr-Cyrl-RS"/>
              </w:rPr>
              <w:t>Количински рабат (%)</w:t>
            </w: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r w:rsidR="0017224D" w:rsidTr="0017224D">
        <w:tc>
          <w:tcPr>
            <w:tcW w:w="2268" w:type="dxa"/>
          </w:tcPr>
          <w:p w:rsidR="0017224D" w:rsidRDefault="0017224D" w:rsidP="0017224D">
            <w:pPr>
              <w:jc w:val="both"/>
              <w:rPr>
                <w:lang w:val="sr-Cyrl-RS"/>
              </w:rPr>
            </w:pPr>
          </w:p>
        </w:tc>
        <w:tc>
          <w:tcPr>
            <w:tcW w:w="2977" w:type="dxa"/>
          </w:tcPr>
          <w:p w:rsidR="0017224D" w:rsidRDefault="0017224D" w:rsidP="0017224D">
            <w:pPr>
              <w:jc w:val="both"/>
              <w:rPr>
                <w:lang w:val="sr-Cyrl-RS"/>
              </w:rPr>
            </w:pPr>
          </w:p>
        </w:tc>
      </w:tr>
    </w:tbl>
    <w:p w:rsidR="0017224D" w:rsidRDefault="0017224D" w:rsidP="0017224D">
      <w:pPr>
        <w:jc w:val="both"/>
        <w:rPr>
          <w:lang w:val="sr-Cyrl-RS"/>
        </w:rPr>
      </w:pPr>
    </w:p>
    <w:p w:rsidR="0017224D" w:rsidRDefault="0017224D" w:rsidP="0017224D">
      <w:pPr>
        <w:jc w:val="both"/>
        <w:rPr>
          <w:lang w:val="sr-Cyrl-RS"/>
        </w:rPr>
      </w:pPr>
      <w:r>
        <w:rPr>
          <w:lang w:val="sr-Cyrl-RS"/>
        </w:rPr>
        <w:tab/>
      </w:r>
    </w:p>
    <w:p w:rsidR="0017224D" w:rsidRDefault="0017224D" w:rsidP="0017224D">
      <w:pPr>
        <w:jc w:val="both"/>
        <w:rPr>
          <w:lang w:val="sr-Cyrl-RS"/>
        </w:rPr>
      </w:pPr>
      <w:r>
        <w:rPr>
          <w:lang w:val="sr-Cyrl-RS"/>
        </w:rPr>
        <w:tab/>
        <w:t>Основица за обрачун попуста за нафтне деривате и ТНГ је цена нафтних деривата по ценовнику ________________________________________, који важи на дан испоруке, без акцизе и пореза на додату вредност (ПДВ).</w:t>
      </w:r>
    </w:p>
    <w:p w:rsidR="0017224D" w:rsidRDefault="0017224D" w:rsidP="0017224D">
      <w:pPr>
        <w:jc w:val="both"/>
        <w:rPr>
          <w:lang w:val="sr-Cyrl-RS"/>
        </w:rPr>
      </w:pPr>
    </w:p>
    <w:p w:rsidR="0017224D" w:rsidRDefault="0017224D" w:rsidP="0017224D">
      <w:pPr>
        <w:jc w:val="both"/>
        <w:rPr>
          <w:lang w:val="sr-Cyrl-RS"/>
        </w:rPr>
      </w:pPr>
    </w:p>
    <w:p w:rsidR="0017224D" w:rsidRDefault="0017224D" w:rsidP="0017224D">
      <w:pPr>
        <w:jc w:val="both"/>
        <w:rPr>
          <w:lang w:val="sr-Cyrl-RS"/>
        </w:rPr>
      </w:pPr>
      <w:r>
        <w:rPr>
          <w:lang w:val="sr-Cyrl-RS"/>
        </w:rPr>
        <w:tab/>
        <w:t>П Р О Д А В А Ц</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К У П А Ц</w:t>
      </w:r>
    </w:p>
    <w:p w:rsidR="0017224D" w:rsidRDefault="0017224D" w:rsidP="0017224D">
      <w:pPr>
        <w:jc w:val="both"/>
        <w:rPr>
          <w:lang w:val="sr-Cyrl-RS"/>
        </w:rPr>
      </w:pPr>
    </w:p>
    <w:p w:rsidR="0017224D" w:rsidRPr="00A228E8" w:rsidRDefault="0017224D" w:rsidP="0017224D">
      <w:pPr>
        <w:jc w:val="both"/>
        <w:rPr>
          <w:lang w:val="sr-Cyrl-RS"/>
        </w:rPr>
      </w:pPr>
      <w:r>
        <w:rPr>
          <w:lang w:val="sr-Cyrl-RS"/>
        </w:rPr>
        <w:t>___________________________</w:t>
      </w:r>
      <w:r>
        <w:rPr>
          <w:lang w:val="sr-Cyrl-RS"/>
        </w:rPr>
        <w:tab/>
      </w:r>
      <w:r>
        <w:rPr>
          <w:lang w:val="sr-Cyrl-RS"/>
        </w:rPr>
        <w:tab/>
      </w:r>
      <w:r>
        <w:rPr>
          <w:lang w:val="sr-Cyrl-RS"/>
        </w:rPr>
        <w:tab/>
      </w:r>
      <w:r>
        <w:rPr>
          <w:lang w:val="sr-Cyrl-RS"/>
        </w:rPr>
        <w:tab/>
      </w:r>
      <w:r>
        <w:rPr>
          <w:lang w:val="sr-Cyrl-RS"/>
        </w:rPr>
        <w:tab/>
        <w:t>___________________________</w:t>
      </w:r>
    </w:p>
    <w:p w:rsidR="006458C1" w:rsidRPr="00675EF6" w:rsidRDefault="006458C1" w:rsidP="006458C1">
      <w:pPr>
        <w:ind w:right="-427"/>
        <w:rPr>
          <w:lang w:val="sr-Cyrl-RS"/>
        </w:rPr>
      </w:pPr>
    </w:p>
    <w:sectPr w:rsidR="006458C1" w:rsidRPr="00675EF6" w:rsidSect="00F13350">
      <w:footerReference w:type="default" r:id="rId11"/>
      <w:pgSz w:w="11906" w:h="16838" w:code="9"/>
      <w:pgMar w:top="1418"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F9A" w:rsidRDefault="00E44F9A" w:rsidP="006738EF">
      <w:r>
        <w:separator/>
      </w:r>
    </w:p>
  </w:endnote>
  <w:endnote w:type="continuationSeparator" w:id="0">
    <w:p w:rsidR="00E44F9A" w:rsidRDefault="00E44F9A" w:rsidP="006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24318"/>
      <w:docPartObj>
        <w:docPartGallery w:val="Page Numbers (Bottom of Page)"/>
        <w:docPartUnique/>
      </w:docPartObj>
    </w:sdtPr>
    <w:sdtEndPr>
      <w:rPr>
        <w:noProof/>
      </w:rPr>
    </w:sdtEndPr>
    <w:sdtContent>
      <w:p w:rsidR="0096254F" w:rsidRDefault="0096254F">
        <w:pPr>
          <w:pStyle w:val="Footer"/>
          <w:jc w:val="center"/>
        </w:pPr>
        <w:r>
          <w:fldChar w:fldCharType="begin"/>
        </w:r>
        <w:r>
          <w:instrText xml:space="preserve"> PAGE   \* MERGEFORMAT </w:instrText>
        </w:r>
        <w:r>
          <w:fldChar w:fldCharType="separate"/>
        </w:r>
        <w:r w:rsidR="001332EA">
          <w:rPr>
            <w:noProof/>
          </w:rPr>
          <w:t>8</w:t>
        </w:r>
        <w:r>
          <w:rPr>
            <w:noProof/>
          </w:rPr>
          <w:fldChar w:fldCharType="end"/>
        </w:r>
      </w:p>
    </w:sdtContent>
  </w:sdt>
  <w:p w:rsidR="0096254F" w:rsidRDefault="00962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252054"/>
      <w:docPartObj>
        <w:docPartGallery w:val="Page Numbers (Bottom of Page)"/>
        <w:docPartUnique/>
      </w:docPartObj>
    </w:sdtPr>
    <w:sdtEndPr>
      <w:rPr>
        <w:noProof/>
      </w:rPr>
    </w:sdtEndPr>
    <w:sdtContent>
      <w:p w:rsidR="0096254F" w:rsidRDefault="0096254F">
        <w:pPr>
          <w:pStyle w:val="Footer"/>
          <w:jc w:val="center"/>
        </w:pPr>
        <w:r>
          <w:fldChar w:fldCharType="begin"/>
        </w:r>
        <w:r>
          <w:instrText xml:space="preserve"> PAGE   \* MERGEFORMAT </w:instrText>
        </w:r>
        <w:r>
          <w:fldChar w:fldCharType="separate"/>
        </w:r>
        <w:r w:rsidR="001332EA">
          <w:rPr>
            <w:noProof/>
          </w:rPr>
          <w:t>10</w:t>
        </w:r>
        <w:r>
          <w:rPr>
            <w:noProof/>
          </w:rPr>
          <w:fldChar w:fldCharType="end"/>
        </w:r>
      </w:p>
    </w:sdtContent>
  </w:sdt>
  <w:p w:rsidR="0096254F" w:rsidRDefault="00962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F9A" w:rsidRDefault="00E44F9A" w:rsidP="006738EF">
      <w:r>
        <w:separator/>
      </w:r>
    </w:p>
  </w:footnote>
  <w:footnote w:type="continuationSeparator" w:id="0">
    <w:p w:rsidR="00E44F9A" w:rsidRDefault="00E44F9A" w:rsidP="0067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5566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65D1D48"/>
    <w:multiLevelType w:val="hybridMultilevel"/>
    <w:tmpl w:val="29C857E0"/>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3B057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E4F526B"/>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96236FF"/>
    <w:multiLevelType w:val="hybridMultilevel"/>
    <w:tmpl w:val="954E58A2"/>
    <w:lvl w:ilvl="0" w:tplc="91503CA6">
      <w:start w:val="1"/>
      <w:numFmt w:val="decimal"/>
      <w:lvlText w:val="%1."/>
      <w:lvlJc w:val="left"/>
      <w:pPr>
        <w:ind w:left="720" w:hanging="360"/>
      </w:pPr>
      <w:rPr>
        <w:rFonts w:hint="default"/>
        <w:b w:val="0"/>
        <w:sz w:val="3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BC36C7D"/>
    <w:multiLevelType w:val="hybridMultilevel"/>
    <w:tmpl w:val="7B8C0964"/>
    <w:lvl w:ilvl="0" w:tplc="58D679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BF6235"/>
    <w:multiLevelType w:val="hybridMultilevel"/>
    <w:tmpl w:val="C5F02B4A"/>
    <w:lvl w:ilvl="0" w:tplc="24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37342BC"/>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4C3D765A"/>
    <w:multiLevelType w:val="hybridMultilevel"/>
    <w:tmpl w:val="EF229B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3F932B4"/>
    <w:multiLevelType w:val="hybridMultilevel"/>
    <w:tmpl w:val="445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D6F3D"/>
    <w:multiLevelType w:val="hybridMultilevel"/>
    <w:tmpl w:val="9C5C13D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5E1C127F"/>
    <w:multiLevelType w:val="hybridMultilevel"/>
    <w:tmpl w:val="1EAC0CC4"/>
    <w:lvl w:ilvl="0" w:tplc="3782EDB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E108E"/>
    <w:multiLevelType w:val="hybridMultilevel"/>
    <w:tmpl w:val="BA0A8A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9716D94"/>
    <w:multiLevelType w:val="hybridMultilevel"/>
    <w:tmpl w:val="D3BEA362"/>
    <w:lvl w:ilvl="0" w:tplc="48AC8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6E574507"/>
    <w:multiLevelType w:val="hybridMultilevel"/>
    <w:tmpl w:val="B76A0982"/>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704C5DCE"/>
    <w:multiLevelType w:val="hybridMultilevel"/>
    <w:tmpl w:val="1676EF40"/>
    <w:lvl w:ilvl="0" w:tplc="13A6299E">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72E57DF3"/>
    <w:multiLevelType w:val="hybridMultilevel"/>
    <w:tmpl w:val="3AA2EC9A"/>
    <w:lvl w:ilvl="0" w:tplc="71CE900A">
      <w:start w:val="14"/>
      <w:numFmt w:val="decimal"/>
      <w:lvlText w:val="%1."/>
      <w:lvlJc w:val="left"/>
      <w:pPr>
        <w:ind w:left="765" w:hanging="4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6BD05F5"/>
    <w:multiLevelType w:val="hybridMultilevel"/>
    <w:tmpl w:val="48881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A2537B2"/>
    <w:multiLevelType w:val="hybridMultilevel"/>
    <w:tmpl w:val="871E34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DCC3C46"/>
    <w:multiLevelType w:val="hybridMultilevel"/>
    <w:tmpl w:val="E22A05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8"/>
  </w:num>
  <w:num w:numId="2">
    <w:abstractNumId w:val="22"/>
  </w:num>
  <w:num w:numId="3">
    <w:abstractNumId w:val="6"/>
  </w:num>
  <w:num w:numId="4">
    <w:abstractNumId w:val="14"/>
  </w:num>
  <w:num w:numId="5">
    <w:abstractNumId w:val="17"/>
  </w:num>
  <w:num w:numId="6">
    <w:abstractNumId w:val="20"/>
  </w:num>
  <w:num w:numId="7">
    <w:abstractNumId w:val="8"/>
  </w:num>
  <w:num w:numId="8">
    <w:abstractNumId w:val="21"/>
  </w:num>
  <w:num w:numId="9">
    <w:abstractNumId w:val="2"/>
  </w:num>
  <w:num w:numId="10">
    <w:abstractNumId w:val="0"/>
  </w:num>
  <w:num w:numId="11">
    <w:abstractNumId w:val="9"/>
  </w:num>
  <w:num w:numId="12">
    <w:abstractNumId w:val="16"/>
  </w:num>
  <w:num w:numId="13">
    <w:abstractNumId w:val="11"/>
  </w:num>
  <w:num w:numId="14">
    <w:abstractNumId w:val="10"/>
  </w:num>
  <w:num w:numId="15">
    <w:abstractNumId w:val="5"/>
  </w:num>
  <w:num w:numId="16">
    <w:abstractNumId w:val="15"/>
  </w:num>
  <w:num w:numId="17">
    <w:abstractNumId w:val="1"/>
  </w:num>
  <w:num w:numId="18">
    <w:abstractNumId w:val="4"/>
  </w:num>
  <w:num w:numId="19">
    <w:abstractNumId w:val="3"/>
  </w:num>
  <w:num w:numId="20">
    <w:abstractNumId w:val="12"/>
  </w:num>
  <w:num w:numId="21">
    <w:abstractNumId w:val="7"/>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EF"/>
    <w:rsid w:val="00006ABA"/>
    <w:rsid w:val="00011AC3"/>
    <w:rsid w:val="00026ED0"/>
    <w:rsid w:val="000468B5"/>
    <w:rsid w:val="00054816"/>
    <w:rsid w:val="000635FA"/>
    <w:rsid w:val="0006762E"/>
    <w:rsid w:val="00072821"/>
    <w:rsid w:val="00075E68"/>
    <w:rsid w:val="000849A7"/>
    <w:rsid w:val="00096127"/>
    <w:rsid w:val="000B4E2F"/>
    <w:rsid w:val="000C0C57"/>
    <w:rsid w:val="000D4BA2"/>
    <w:rsid w:val="000F402F"/>
    <w:rsid w:val="000F5D95"/>
    <w:rsid w:val="0011021E"/>
    <w:rsid w:val="0011273B"/>
    <w:rsid w:val="00113523"/>
    <w:rsid w:val="00115928"/>
    <w:rsid w:val="0011677D"/>
    <w:rsid w:val="00130772"/>
    <w:rsid w:val="001332EA"/>
    <w:rsid w:val="001565F9"/>
    <w:rsid w:val="00156DBD"/>
    <w:rsid w:val="001613BA"/>
    <w:rsid w:val="0017224D"/>
    <w:rsid w:val="0017487E"/>
    <w:rsid w:val="001749E5"/>
    <w:rsid w:val="001767F1"/>
    <w:rsid w:val="00184BF2"/>
    <w:rsid w:val="001958B9"/>
    <w:rsid w:val="001A1704"/>
    <w:rsid w:val="001B257C"/>
    <w:rsid w:val="001C2707"/>
    <w:rsid w:val="001C2AD6"/>
    <w:rsid w:val="001D31D6"/>
    <w:rsid w:val="001D6F05"/>
    <w:rsid w:val="001D7F9F"/>
    <w:rsid w:val="001E04DE"/>
    <w:rsid w:val="001E0B36"/>
    <w:rsid w:val="00207ECA"/>
    <w:rsid w:val="00252F7D"/>
    <w:rsid w:val="002636E1"/>
    <w:rsid w:val="00292CAA"/>
    <w:rsid w:val="002A5599"/>
    <w:rsid w:val="002B1BC6"/>
    <w:rsid w:val="002C1FAC"/>
    <w:rsid w:val="002C2F16"/>
    <w:rsid w:val="002C33BD"/>
    <w:rsid w:val="002D15E1"/>
    <w:rsid w:val="002D744D"/>
    <w:rsid w:val="002E324D"/>
    <w:rsid w:val="0030192E"/>
    <w:rsid w:val="00304AC6"/>
    <w:rsid w:val="003145FC"/>
    <w:rsid w:val="00327663"/>
    <w:rsid w:val="003356CF"/>
    <w:rsid w:val="00346F0E"/>
    <w:rsid w:val="00347D04"/>
    <w:rsid w:val="00353722"/>
    <w:rsid w:val="00362CF8"/>
    <w:rsid w:val="0037538E"/>
    <w:rsid w:val="003766FF"/>
    <w:rsid w:val="00383925"/>
    <w:rsid w:val="00387AEC"/>
    <w:rsid w:val="00390691"/>
    <w:rsid w:val="003A2C9C"/>
    <w:rsid w:val="003B312F"/>
    <w:rsid w:val="003C6C9C"/>
    <w:rsid w:val="003D02D8"/>
    <w:rsid w:val="003D5075"/>
    <w:rsid w:val="00404B12"/>
    <w:rsid w:val="00420054"/>
    <w:rsid w:val="004204DC"/>
    <w:rsid w:val="004248AC"/>
    <w:rsid w:val="00433E93"/>
    <w:rsid w:val="00437D0B"/>
    <w:rsid w:val="00441414"/>
    <w:rsid w:val="004456BE"/>
    <w:rsid w:val="0044587B"/>
    <w:rsid w:val="00450D97"/>
    <w:rsid w:val="004549AF"/>
    <w:rsid w:val="00466A48"/>
    <w:rsid w:val="004710FA"/>
    <w:rsid w:val="00472213"/>
    <w:rsid w:val="0047295A"/>
    <w:rsid w:val="004763CD"/>
    <w:rsid w:val="004A012B"/>
    <w:rsid w:val="004B2D99"/>
    <w:rsid w:val="004C073C"/>
    <w:rsid w:val="004C0B79"/>
    <w:rsid w:val="004C32CD"/>
    <w:rsid w:val="004C33B2"/>
    <w:rsid w:val="004C70AD"/>
    <w:rsid w:val="004D279C"/>
    <w:rsid w:val="004E44E3"/>
    <w:rsid w:val="004F05C8"/>
    <w:rsid w:val="004F0B10"/>
    <w:rsid w:val="004F3510"/>
    <w:rsid w:val="004F3947"/>
    <w:rsid w:val="00500B69"/>
    <w:rsid w:val="005151BC"/>
    <w:rsid w:val="00520112"/>
    <w:rsid w:val="005225DB"/>
    <w:rsid w:val="00531C03"/>
    <w:rsid w:val="005435BB"/>
    <w:rsid w:val="00550E89"/>
    <w:rsid w:val="00567F22"/>
    <w:rsid w:val="00571607"/>
    <w:rsid w:val="005742E8"/>
    <w:rsid w:val="005758E3"/>
    <w:rsid w:val="005A2A5D"/>
    <w:rsid w:val="005A3AF0"/>
    <w:rsid w:val="005A644D"/>
    <w:rsid w:val="005A6FA6"/>
    <w:rsid w:val="005B078C"/>
    <w:rsid w:val="005C16F4"/>
    <w:rsid w:val="005D40EB"/>
    <w:rsid w:val="0061676A"/>
    <w:rsid w:val="0063340C"/>
    <w:rsid w:val="006423EC"/>
    <w:rsid w:val="006458C1"/>
    <w:rsid w:val="006560A8"/>
    <w:rsid w:val="00657065"/>
    <w:rsid w:val="0066385F"/>
    <w:rsid w:val="00671C1F"/>
    <w:rsid w:val="00673017"/>
    <w:rsid w:val="006738EF"/>
    <w:rsid w:val="00675EF6"/>
    <w:rsid w:val="00691EEC"/>
    <w:rsid w:val="006930F6"/>
    <w:rsid w:val="0069584A"/>
    <w:rsid w:val="0069710D"/>
    <w:rsid w:val="006A70C3"/>
    <w:rsid w:val="006B38D4"/>
    <w:rsid w:val="006F17C1"/>
    <w:rsid w:val="007035CB"/>
    <w:rsid w:val="0071142D"/>
    <w:rsid w:val="00713046"/>
    <w:rsid w:val="00722AC9"/>
    <w:rsid w:val="00730EEA"/>
    <w:rsid w:val="0073324F"/>
    <w:rsid w:val="00740750"/>
    <w:rsid w:val="00744FC1"/>
    <w:rsid w:val="0076009C"/>
    <w:rsid w:val="00771029"/>
    <w:rsid w:val="00790D13"/>
    <w:rsid w:val="007B179E"/>
    <w:rsid w:val="007B1825"/>
    <w:rsid w:val="007B4F0F"/>
    <w:rsid w:val="007C5DD8"/>
    <w:rsid w:val="007D13B8"/>
    <w:rsid w:val="007E2BA7"/>
    <w:rsid w:val="008069D9"/>
    <w:rsid w:val="00814B1B"/>
    <w:rsid w:val="0081516F"/>
    <w:rsid w:val="00817A72"/>
    <w:rsid w:val="00821566"/>
    <w:rsid w:val="00821FBF"/>
    <w:rsid w:val="00825EC1"/>
    <w:rsid w:val="00827FF8"/>
    <w:rsid w:val="0083023A"/>
    <w:rsid w:val="00830A31"/>
    <w:rsid w:val="00830B3B"/>
    <w:rsid w:val="00837A4A"/>
    <w:rsid w:val="00866A45"/>
    <w:rsid w:val="00880906"/>
    <w:rsid w:val="00890C49"/>
    <w:rsid w:val="0089263A"/>
    <w:rsid w:val="00896D92"/>
    <w:rsid w:val="008A4548"/>
    <w:rsid w:val="008B0A73"/>
    <w:rsid w:val="008B6659"/>
    <w:rsid w:val="008C3125"/>
    <w:rsid w:val="008F22FC"/>
    <w:rsid w:val="008F3065"/>
    <w:rsid w:val="008F3E17"/>
    <w:rsid w:val="008F793C"/>
    <w:rsid w:val="00906192"/>
    <w:rsid w:val="00927335"/>
    <w:rsid w:val="00946B43"/>
    <w:rsid w:val="0096254F"/>
    <w:rsid w:val="00962BAB"/>
    <w:rsid w:val="009757FB"/>
    <w:rsid w:val="0098168C"/>
    <w:rsid w:val="009822DD"/>
    <w:rsid w:val="00987489"/>
    <w:rsid w:val="009918CE"/>
    <w:rsid w:val="00995957"/>
    <w:rsid w:val="009A22E4"/>
    <w:rsid w:val="009A43C0"/>
    <w:rsid w:val="009A49F7"/>
    <w:rsid w:val="009A4A8F"/>
    <w:rsid w:val="009A5928"/>
    <w:rsid w:val="009B1689"/>
    <w:rsid w:val="009C0982"/>
    <w:rsid w:val="009C50F1"/>
    <w:rsid w:val="009D5DE2"/>
    <w:rsid w:val="009E434E"/>
    <w:rsid w:val="009E5E7D"/>
    <w:rsid w:val="009F2B9F"/>
    <w:rsid w:val="00A01264"/>
    <w:rsid w:val="00A204A5"/>
    <w:rsid w:val="00A2362E"/>
    <w:rsid w:val="00A325FA"/>
    <w:rsid w:val="00A32CD0"/>
    <w:rsid w:val="00A35A53"/>
    <w:rsid w:val="00A456AD"/>
    <w:rsid w:val="00A67175"/>
    <w:rsid w:val="00A7126E"/>
    <w:rsid w:val="00A95819"/>
    <w:rsid w:val="00AD17B4"/>
    <w:rsid w:val="00AF08DF"/>
    <w:rsid w:val="00AF2F37"/>
    <w:rsid w:val="00B01C8A"/>
    <w:rsid w:val="00B2589A"/>
    <w:rsid w:val="00B431EC"/>
    <w:rsid w:val="00B62E67"/>
    <w:rsid w:val="00B71D61"/>
    <w:rsid w:val="00B73943"/>
    <w:rsid w:val="00B81918"/>
    <w:rsid w:val="00B82038"/>
    <w:rsid w:val="00B91BDD"/>
    <w:rsid w:val="00B92476"/>
    <w:rsid w:val="00B92CDC"/>
    <w:rsid w:val="00B93243"/>
    <w:rsid w:val="00BA7D11"/>
    <w:rsid w:val="00BB021C"/>
    <w:rsid w:val="00BB6F5F"/>
    <w:rsid w:val="00BC3912"/>
    <w:rsid w:val="00BE2E39"/>
    <w:rsid w:val="00BF2236"/>
    <w:rsid w:val="00C06F14"/>
    <w:rsid w:val="00C138B0"/>
    <w:rsid w:val="00C20538"/>
    <w:rsid w:val="00C2152C"/>
    <w:rsid w:val="00C228A7"/>
    <w:rsid w:val="00C25307"/>
    <w:rsid w:val="00C27D7A"/>
    <w:rsid w:val="00C33F03"/>
    <w:rsid w:val="00C61027"/>
    <w:rsid w:val="00C701C4"/>
    <w:rsid w:val="00C7780F"/>
    <w:rsid w:val="00C90B52"/>
    <w:rsid w:val="00C9780B"/>
    <w:rsid w:val="00CC2651"/>
    <w:rsid w:val="00CD22BC"/>
    <w:rsid w:val="00CD2DF1"/>
    <w:rsid w:val="00CE4A2E"/>
    <w:rsid w:val="00CF0879"/>
    <w:rsid w:val="00D0678F"/>
    <w:rsid w:val="00D20F6B"/>
    <w:rsid w:val="00D73629"/>
    <w:rsid w:val="00D750F4"/>
    <w:rsid w:val="00D753E1"/>
    <w:rsid w:val="00D8085C"/>
    <w:rsid w:val="00D9134A"/>
    <w:rsid w:val="00D93711"/>
    <w:rsid w:val="00D9661A"/>
    <w:rsid w:val="00DC243B"/>
    <w:rsid w:val="00DD2812"/>
    <w:rsid w:val="00DD3A99"/>
    <w:rsid w:val="00DD50BE"/>
    <w:rsid w:val="00DD56E1"/>
    <w:rsid w:val="00DD76AF"/>
    <w:rsid w:val="00DF72D7"/>
    <w:rsid w:val="00E03B43"/>
    <w:rsid w:val="00E05F82"/>
    <w:rsid w:val="00E44F9A"/>
    <w:rsid w:val="00E45AB1"/>
    <w:rsid w:val="00E53D97"/>
    <w:rsid w:val="00E6279A"/>
    <w:rsid w:val="00E63583"/>
    <w:rsid w:val="00E655B4"/>
    <w:rsid w:val="00E668E1"/>
    <w:rsid w:val="00E732FE"/>
    <w:rsid w:val="00E75693"/>
    <w:rsid w:val="00E82299"/>
    <w:rsid w:val="00E93F68"/>
    <w:rsid w:val="00EB1887"/>
    <w:rsid w:val="00EB6668"/>
    <w:rsid w:val="00ED06E5"/>
    <w:rsid w:val="00ED4824"/>
    <w:rsid w:val="00ED5C45"/>
    <w:rsid w:val="00EE0876"/>
    <w:rsid w:val="00EE3202"/>
    <w:rsid w:val="00EF33D4"/>
    <w:rsid w:val="00EF7226"/>
    <w:rsid w:val="00EF7CD7"/>
    <w:rsid w:val="00F046D2"/>
    <w:rsid w:val="00F12F1F"/>
    <w:rsid w:val="00F13350"/>
    <w:rsid w:val="00F1612E"/>
    <w:rsid w:val="00F200C4"/>
    <w:rsid w:val="00F25B0B"/>
    <w:rsid w:val="00F359C9"/>
    <w:rsid w:val="00F36FE5"/>
    <w:rsid w:val="00F40520"/>
    <w:rsid w:val="00F4209D"/>
    <w:rsid w:val="00F45C66"/>
    <w:rsid w:val="00F549E7"/>
    <w:rsid w:val="00F70970"/>
    <w:rsid w:val="00F7522C"/>
    <w:rsid w:val="00F915D0"/>
    <w:rsid w:val="00F96D48"/>
    <w:rsid w:val="00FA74A0"/>
    <w:rsid w:val="00FA7AE3"/>
    <w:rsid w:val="00FB10A0"/>
    <w:rsid w:val="00FC3DB6"/>
    <w:rsid w:val="00FD1BE0"/>
    <w:rsid w:val="00FD7B7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AA6FE-3F79-4133-847B-569C0EE7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EF"/>
    <w:pPr>
      <w:tabs>
        <w:tab w:val="center" w:pos="4535"/>
        <w:tab w:val="right" w:pos="9071"/>
      </w:tabs>
    </w:pPr>
  </w:style>
  <w:style w:type="character" w:customStyle="1" w:styleId="HeaderChar">
    <w:name w:val="Header Char"/>
    <w:basedOn w:val="DefaultParagraphFont"/>
    <w:link w:val="Header"/>
    <w:uiPriority w:val="99"/>
    <w:rsid w:val="006738EF"/>
  </w:style>
  <w:style w:type="paragraph" w:styleId="Footer">
    <w:name w:val="footer"/>
    <w:basedOn w:val="Normal"/>
    <w:link w:val="FooterChar"/>
    <w:uiPriority w:val="99"/>
    <w:unhideWhenUsed/>
    <w:rsid w:val="006738EF"/>
    <w:pPr>
      <w:tabs>
        <w:tab w:val="center" w:pos="4535"/>
        <w:tab w:val="right" w:pos="9071"/>
      </w:tabs>
    </w:pPr>
  </w:style>
  <w:style w:type="character" w:customStyle="1" w:styleId="FooterChar">
    <w:name w:val="Footer Char"/>
    <w:basedOn w:val="DefaultParagraphFont"/>
    <w:link w:val="Footer"/>
    <w:uiPriority w:val="99"/>
    <w:rsid w:val="006738EF"/>
  </w:style>
  <w:style w:type="paragraph" w:styleId="BalloonText">
    <w:name w:val="Balloon Text"/>
    <w:basedOn w:val="Normal"/>
    <w:link w:val="BalloonTextChar"/>
    <w:uiPriority w:val="99"/>
    <w:semiHidden/>
    <w:unhideWhenUsed/>
    <w:rsid w:val="006738EF"/>
    <w:rPr>
      <w:rFonts w:ascii="Tahoma" w:hAnsi="Tahoma" w:cs="Tahoma"/>
      <w:sz w:val="16"/>
      <w:szCs w:val="16"/>
    </w:rPr>
  </w:style>
  <w:style w:type="character" w:customStyle="1" w:styleId="BalloonTextChar">
    <w:name w:val="Balloon Text Char"/>
    <w:basedOn w:val="DefaultParagraphFont"/>
    <w:link w:val="BalloonText"/>
    <w:uiPriority w:val="99"/>
    <w:semiHidden/>
    <w:rsid w:val="006738EF"/>
    <w:rPr>
      <w:rFonts w:ascii="Tahoma" w:hAnsi="Tahoma" w:cs="Tahoma"/>
      <w:sz w:val="16"/>
      <w:szCs w:val="16"/>
    </w:rPr>
  </w:style>
  <w:style w:type="paragraph" w:styleId="ListParagraph">
    <w:name w:val="List Paragraph"/>
    <w:basedOn w:val="Normal"/>
    <w:uiPriority w:val="34"/>
    <w:qFormat/>
    <w:rsid w:val="006738EF"/>
    <w:pPr>
      <w:ind w:left="720"/>
      <w:contextualSpacing/>
    </w:pPr>
  </w:style>
  <w:style w:type="paragraph" w:customStyle="1" w:styleId="1tekst">
    <w:name w:val="1tekst"/>
    <w:basedOn w:val="Normal"/>
    <w:rsid w:val="001C2707"/>
    <w:pPr>
      <w:suppressAutoHyphens/>
      <w:spacing w:line="100" w:lineRule="atLeast"/>
      <w:ind w:left="375" w:right="375" w:firstLine="240"/>
      <w:jc w:val="both"/>
    </w:pPr>
    <w:rPr>
      <w:rFonts w:ascii="Arial" w:hAnsi="Arial" w:cs="Arial"/>
      <w:sz w:val="20"/>
      <w:szCs w:val="20"/>
    </w:rPr>
  </w:style>
  <w:style w:type="paragraph" w:customStyle="1" w:styleId="Default">
    <w:name w:val="Default"/>
    <w:rsid w:val="001C2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C073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21C"/>
    <w:rPr>
      <w:color w:val="808080"/>
    </w:rPr>
  </w:style>
  <w:style w:type="paragraph" w:styleId="NoSpacing">
    <w:name w:val="No Spacing"/>
    <w:uiPriority w:val="1"/>
    <w:qFormat/>
    <w:rsid w:val="0066385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ajkov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8E27E-FDBA-4CAB-B3D9-91FC936B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Zeljko</cp:lastModifiedBy>
  <cp:revision>55</cp:revision>
  <cp:lastPrinted>2018-03-08T09:19:00Z</cp:lastPrinted>
  <dcterms:created xsi:type="dcterms:W3CDTF">2014-02-18T12:13:00Z</dcterms:created>
  <dcterms:modified xsi:type="dcterms:W3CDTF">2018-03-08T09:42:00Z</dcterms:modified>
</cp:coreProperties>
</file>